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62" w:rsidRPr="00680062" w:rsidRDefault="00680062" w:rsidP="00680062">
      <w:pPr>
        <w:spacing w:after="150" w:line="240" w:lineRule="auto"/>
        <w:jc w:val="center"/>
        <w:outlineLvl w:val="1"/>
        <w:rPr>
          <w:rFonts w:ascii="Comic Sans MS" w:eastAsia="Times New Roman" w:hAnsi="Comic Sans MS" w:cs="Times New Roman"/>
          <w:color w:val="333333"/>
          <w:sz w:val="45"/>
          <w:szCs w:val="45"/>
          <w:lang w:eastAsia="en-GB"/>
        </w:rPr>
      </w:pPr>
      <w:r w:rsidRPr="00680062">
        <w:rPr>
          <w:rFonts w:ascii="Comic Sans MS" w:eastAsia="Times New Roman" w:hAnsi="Comic Sans MS" w:cs="Times New Roman"/>
          <w:color w:val="000080"/>
          <w:sz w:val="45"/>
          <w:szCs w:val="45"/>
          <w:lang w:eastAsia="en-GB"/>
        </w:rPr>
        <w:t>Book in a jar competition</w:t>
      </w:r>
      <w:bookmarkStart w:id="0" w:name="_GoBack"/>
      <w:bookmarkEnd w:id="0"/>
    </w:p>
    <w:p w:rsidR="00680062" w:rsidRPr="00680062" w:rsidRDefault="00680062" w:rsidP="00680062">
      <w:pPr>
        <w:spacing w:after="150" w:line="240" w:lineRule="auto"/>
        <w:rPr>
          <w:rFonts w:ascii="Comic Sans MS" w:eastAsia="Times New Roman" w:hAnsi="Comic Sans MS" w:cs="Times New Roman"/>
          <w:color w:val="333333"/>
          <w:sz w:val="21"/>
          <w:szCs w:val="21"/>
          <w:lang w:eastAsia="en-GB"/>
        </w:rPr>
      </w:pPr>
      <w:r w:rsidRPr="00680062">
        <w:rPr>
          <w:rFonts w:ascii="Comic Sans MS" w:eastAsia="Times New Roman" w:hAnsi="Comic Sans MS" w:cs="Times New Roman"/>
          <w:color w:val="000080"/>
          <w:sz w:val="21"/>
          <w:szCs w:val="21"/>
          <w:lang w:eastAsia="en-GB"/>
        </w:rPr>
        <w:t>We are running a ‘Book in a jar’ competition to celebrate World Book Day.  Children are invited to think about a how a favourite book, could be represented in a simple jar.</w:t>
      </w:r>
    </w:p>
    <w:p w:rsidR="00680062" w:rsidRPr="00680062" w:rsidRDefault="00680062" w:rsidP="00680062">
      <w:pPr>
        <w:spacing w:after="150" w:line="240" w:lineRule="auto"/>
        <w:rPr>
          <w:rFonts w:ascii="Comic Sans MS" w:eastAsia="Times New Roman" w:hAnsi="Comic Sans MS" w:cs="Times New Roman"/>
          <w:color w:val="333333"/>
          <w:sz w:val="21"/>
          <w:szCs w:val="21"/>
          <w:lang w:eastAsia="en-GB"/>
        </w:rPr>
      </w:pPr>
      <w:r w:rsidRPr="00680062">
        <w:rPr>
          <w:rFonts w:ascii="Comic Sans MS" w:eastAsia="Times New Roman" w:hAnsi="Comic Sans MS" w:cs="Times New Roman"/>
          <w:color w:val="000080"/>
          <w:sz w:val="21"/>
          <w:szCs w:val="21"/>
          <w:lang w:eastAsia="en-GB"/>
        </w:rPr>
        <w:t>There are some examples below for you to have a look at.  Any clear jar can be used, a coffee jar, jam jar or other. You can put carefully chosen items to represent your book into your jar, selected quotes from your book, perhaps even clues about its characters or setting.</w:t>
      </w:r>
    </w:p>
    <w:p w:rsidR="00680062" w:rsidRPr="00680062" w:rsidRDefault="00680062" w:rsidP="00680062">
      <w:pPr>
        <w:spacing w:after="150" w:line="240" w:lineRule="auto"/>
        <w:rPr>
          <w:rFonts w:ascii="Comic Sans MS" w:eastAsia="Times New Roman" w:hAnsi="Comic Sans MS" w:cs="Times New Roman"/>
          <w:color w:val="333333"/>
          <w:sz w:val="21"/>
          <w:szCs w:val="21"/>
          <w:lang w:eastAsia="en-GB"/>
        </w:rPr>
      </w:pPr>
      <w:r w:rsidRPr="00680062">
        <w:rPr>
          <w:rFonts w:ascii="Comic Sans MS" w:eastAsia="Times New Roman" w:hAnsi="Comic Sans MS" w:cs="Times New Roman"/>
          <w:color w:val="000080"/>
          <w:sz w:val="21"/>
          <w:szCs w:val="21"/>
          <w:lang w:eastAsia="en-GB"/>
        </w:rPr>
        <w:t>Please make sure that any ‘Book in a jar’ competition entries are clearly labelled with the book that is being represented, your child’s full name and year group.</w:t>
      </w:r>
    </w:p>
    <w:p w:rsidR="00680062" w:rsidRDefault="00680062" w:rsidP="00680062">
      <w:pPr>
        <w:spacing w:after="150" w:line="240" w:lineRule="auto"/>
        <w:rPr>
          <w:rFonts w:ascii="Comic Sans MS" w:eastAsia="Times New Roman" w:hAnsi="Comic Sans MS" w:cs="Times New Roman"/>
          <w:color w:val="000080"/>
          <w:sz w:val="21"/>
          <w:szCs w:val="21"/>
          <w:lang w:eastAsia="en-GB"/>
        </w:rPr>
      </w:pPr>
      <w:r w:rsidRPr="00680062">
        <w:rPr>
          <w:rFonts w:ascii="Comic Sans MS" w:eastAsia="Times New Roman" w:hAnsi="Comic Sans MS" w:cs="Times New Roman"/>
          <w:color w:val="000080"/>
          <w:sz w:val="21"/>
          <w:szCs w:val="21"/>
          <w:lang w:eastAsia="en-GB"/>
        </w:rPr>
        <w:t xml:space="preserve">All entries must be in school on the morning of </w:t>
      </w:r>
      <w:r w:rsidRPr="00680062">
        <w:rPr>
          <w:rFonts w:ascii="Comic Sans MS" w:eastAsia="Times New Roman" w:hAnsi="Comic Sans MS" w:cs="Times New Roman"/>
          <w:b/>
          <w:color w:val="000080"/>
          <w:sz w:val="21"/>
          <w:szCs w:val="21"/>
          <w:u w:val="single"/>
          <w:lang w:eastAsia="en-GB"/>
        </w:rPr>
        <w:t>Wednesday 1</w:t>
      </w:r>
      <w:r w:rsidRPr="00680062">
        <w:rPr>
          <w:rFonts w:ascii="Comic Sans MS" w:eastAsia="Times New Roman" w:hAnsi="Comic Sans MS" w:cs="Times New Roman"/>
          <w:b/>
          <w:color w:val="000080"/>
          <w:sz w:val="16"/>
          <w:szCs w:val="16"/>
          <w:u w:val="single"/>
          <w:vertAlign w:val="superscript"/>
          <w:lang w:eastAsia="en-GB"/>
        </w:rPr>
        <w:t>st</w:t>
      </w:r>
      <w:r w:rsidRPr="00680062">
        <w:rPr>
          <w:rFonts w:ascii="Comic Sans MS" w:eastAsia="Times New Roman" w:hAnsi="Comic Sans MS" w:cs="Times New Roman"/>
          <w:b/>
          <w:color w:val="000080"/>
          <w:sz w:val="21"/>
          <w:szCs w:val="21"/>
          <w:u w:val="single"/>
          <w:lang w:eastAsia="en-GB"/>
        </w:rPr>
        <w:t> March</w:t>
      </w:r>
      <w:r w:rsidRPr="00680062">
        <w:rPr>
          <w:rFonts w:ascii="Comic Sans MS" w:eastAsia="Times New Roman" w:hAnsi="Comic Sans MS" w:cs="Times New Roman"/>
          <w:color w:val="000080"/>
          <w:sz w:val="21"/>
          <w:szCs w:val="21"/>
          <w:lang w:eastAsia="en-GB"/>
        </w:rPr>
        <w:t xml:space="preserve"> for judging.  Winners will be announced on </w:t>
      </w:r>
      <w:r>
        <w:rPr>
          <w:rFonts w:ascii="Comic Sans MS" w:eastAsia="Times New Roman" w:hAnsi="Comic Sans MS" w:cs="Times New Roman"/>
          <w:color w:val="000080"/>
          <w:sz w:val="21"/>
          <w:szCs w:val="21"/>
          <w:lang w:eastAsia="en-GB"/>
        </w:rPr>
        <w:t xml:space="preserve">World Book Day </w:t>
      </w:r>
      <w:r w:rsidRPr="00680062">
        <w:rPr>
          <w:rFonts w:ascii="Comic Sans MS" w:eastAsia="Times New Roman" w:hAnsi="Comic Sans MS" w:cs="Times New Roman"/>
          <w:color w:val="000080"/>
          <w:sz w:val="21"/>
          <w:szCs w:val="21"/>
          <w:lang w:eastAsia="en-GB"/>
        </w:rPr>
        <w:t>Thursday 2</w:t>
      </w:r>
      <w:r w:rsidRPr="00680062">
        <w:rPr>
          <w:rFonts w:ascii="Comic Sans MS" w:eastAsia="Times New Roman" w:hAnsi="Comic Sans MS" w:cs="Times New Roman"/>
          <w:color w:val="000080"/>
          <w:sz w:val="16"/>
          <w:szCs w:val="16"/>
          <w:vertAlign w:val="superscript"/>
          <w:lang w:eastAsia="en-GB"/>
        </w:rPr>
        <w:t>nd</w:t>
      </w:r>
      <w:r w:rsidRPr="00680062">
        <w:rPr>
          <w:rFonts w:ascii="Comic Sans MS" w:eastAsia="Times New Roman" w:hAnsi="Comic Sans MS" w:cs="Times New Roman"/>
          <w:color w:val="000080"/>
          <w:sz w:val="21"/>
          <w:szCs w:val="21"/>
          <w:lang w:eastAsia="en-GB"/>
        </w:rPr>
        <w:t> March and the jars will be available for viewing by the whole school as part of our World Book Day celebrations.</w:t>
      </w:r>
    </w:p>
    <w:p w:rsidR="00680062" w:rsidRPr="00680062" w:rsidRDefault="00680062" w:rsidP="00680062">
      <w:pPr>
        <w:spacing w:after="150" w:line="240" w:lineRule="auto"/>
        <w:rPr>
          <w:rFonts w:ascii="Comic Sans MS" w:eastAsia="Times New Roman" w:hAnsi="Comic Sans MS" w:cs="Times New Roman"/>
          <w:color w:val="333333"/>
          <w:sz w:val="21"/>
          <w:szCs w:val="21"/>
          <w:lang w:eastAsia="en-GB"/>
        </w:rPr>
      </w:pPr>
      <w:r>
        <w:rPr>
          <w:rFonts w:ascii="Comic Sans MS" w:eastAsia="Times New Roman" w:hAnsi="Comic Sans MS" w:cs="Times New Roman"/>
          <w:color w:val="000080"/>
          <w:sz w:val="21"/>
          <w:szCs w:val="21"/>
          <w:lang w:eastAsia="en-GB"/>
        </w:rPr>
        <w:t xml:space="preserve">The children are allowed to come to school dressed as their favourite book character on World Book Day. This is optional. </w:t>
      </w:r>
    </w:p>
    <w:p w:rsidR="005106F4" w:rsidRDefault="00680062" w:rsidP="00680062">
      <w:pPr>
        <w:spacing w:after="150" w:line="240" w:lineRule="auto"/>
        <w:rPr>
          <w:rFonts w:ascii="Comic Sans MS" w:eastAsia="Times New Roman" w:hAnsi="Comic Sans MS" w:cs="Times New Roman"/>
          <w:color w:val="000080"/>
          <w:sz w:val="21"/>
          <w:szCs w:val="21"/>
          <w:lang w:eastAsia="en-GB"/>
        </w:rPr>
      </w:pPr>
      <w:r>
        <w:rPr>
          <w:rFonts w:ascii="Comic Sans MS" w:eastAsia="Times New Roman" w:hAnsi="Comic Sans MS" w:cs="Times New Roman"/>
          <w:color w:val="000080"/>
          <w:sz w:val="21"/>
          <w:szCs w:val="21"/>
          <w:lang w:eastAsia="en-GB"/>
        </w:rPr>
        <w:t>Good luck!</w:t>
      </w:r>
    </w:p>
    <w:p w:rsidR="00680062" w:rsidRDefault="00680062" w:rsidP="00680062">
      <w:pPr>
        <w:spacing w:after="150" w:line="240" w:lineRule="auto"/>
        <w:rPr>
          <w:rFonts w:ascii="Comic Sans MS" w:eastAsia="Times New Roman" w:hAnsi="Comic Sans MS" w:cs="Times New Roman"/>
          <w:color w:val="000080"/>
          <w:sz w:val="21"/>
          <w:szCs w:val="21"/>
          <w:lang w:eastAsia="en-GB"/>
        </w:rPr>
      </w:pPr>
      <w:r>
        <w:rPr>
          <w:rFonts w:ascii="Comic Sans MS" w:eastAsia="Times New Roman" w:hAnsi="Comic Sans MS" w:cs="Times New Roman"/>
          <w:color w:val="000080"/>
          <w:sz w:val="21"/>
          <w:szCs w:val="21"/>
          <w:lang w:eastAsia="en-GB"/>
        </w:rPr>
        <w:t>Mrs Forbes</w:t>
      </w:r>
    </w:p>
    <w:p w:rsidR="00680062" w:rsidRDefault="00680062" w:rsidP="00680062">
      <w:pPr>
        <w:spacing w:after="150" w:line="240" w:lineRule="auto"/>
        <w:rPr>
          <w:rFonts w:ascii="Comic Sans MS" w:eastAsia="Times New Roman" w:hAnsi="Comic Sans MS" w:cs="Times New Roman"/>
          <w:color w:val="333333"/>
          <w:sz w:val="21"/>
          <w:szCs w:val="21"/>
          <w:lang w:eastAsia="en-GB"/>
        </w:rPr>
      </w:pPr>
      <w:r>
        <w:rPr>
          <w:noProof/>
          <w:lang w:eastAsia="en-GB"/>
        </w:rPr>
        <w:t xml:space="preserve">            </w:t>
      </w:r>
      <w:r>
        <w:rPr>
          <w:noProof/>
          <w:lang w:eastAsia="en-GB"/>
        </w:rPr>
        <w:drawing>
          <wp:inline distT="0" distB="0" distL="0" distR="0" wp14:anchorId="685EBAEE" wp14:editId="04CB562E">
            <wp:extent cx="2729553" cy="2729553"/>
            <wp:effectExtent l="0" t="0" r="0" b="0"/>
            <wp:docPr id="2" name="Picture 2" descr="Vine Tree Primary School - World Book Day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e Tree Primary School - World Book Day 20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9440" cy="2729440"/>
                    </a:xfrm>
                    <a:prstGeom prst="rect">
                      <a:avLst/>
                    </a:prstGeom>
                    <a:noFill/>
                    <a:ln>
                      <a:noFill/>
                    </a:ln>
                  </pic:spPr>
                </pic:pic>
              </a:graphicData>
            </a:graphic>
          </wp:inline>
        </w:drawing>
      </w:r>
      <w:r>
        <w:rPr>
          <w:rFonts w:ascii="Comic Sans MS" w:eastAsia="Times New Roman" w:hAnsi="Comic Sans MS" w:cs="Times New Roman"/>
          <w:color w:val="333333"/>
          <w:sz w:val="21"/>
          <w:szCs w:val="21"/>
          <w:lang w:eastAsia="en-GB"/>
        </w:rPr>
        <w:t xml:space="preserve">  </w:t>
      </w:r>
      <w:r>
        <w:rPr>
          <w:noProof/>
          <w:lang w:eastAsia="en-GB"/>
        </w:rPr>
        <w:t xml:space="preserve">          </w:t>
      </w:r>
      <w:r>
        <w:rPr>
          <w:noProof/>
          <w:lang w:eastAsia="en-GB"/>
        </w:rPr>
        <w:drawing>
          <wp:inline distT="0" distB="0" distL="0" distR="0" wp14:anchorId="197D47DD" wp14:editId="13841466">
            <wp:extent cx="2565779" cy="2978486"/>
            <wp:effectExtent l="0" t="0" r="6350" b="0"/>
            <wp:docPr id="3" name="Picture 3" descr="St Michael's Church Of England Primary School - Book in a jar compe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Michael's Church Of England Primary School - Book in a jar competi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2368" cy="2986135"/>
                    </a:xfrm>
                    <a:prstGeom prst="rect">
                      <a:avLst/>
                    </a:prstGeom>
                    <a:noFill/>
                    <a:ln>
                      <a:noFill/>
                    </a:ln>
                  </pic:spPr>
                </pic:pic>
              </a:graphicData>
            </a:graphic>
          </wp:inline>
        </w:drawing>
      </w:r>
    </w:p>
    <w:p w:rsidR="00680062" w:rsidRPr="00680062" w:rsidRDefault="00680062" w:rsidP="00680062">
      <w:pPr>
        <w:spacing w:after="150" w:line="240" w:lineRule="auto"/>
        <w:rPr>
          <w:rFonts w:ascii="Comic Sans MS" w:eastAsia="Times New Roman" w:hAnsi="Comic Sans MS" w:cs="Times New Roman"/>
          <w:color w:val="333333"/>
          <w:sz w:val="21"/>
          <w:szCs w:val="21"/>
          <w:lang w:eastAsia="en-GB"/>
        </w:rPr>
      </w:pPr>
      <w:r>
        <w:rPr>
          <w:noProof/>
          <w:lang w:eastAsia="en-GB"/>
        </w:rPr>
        <w:t xml:space="preserve">  </w:t>
      </w:r>
      <w:r>
        <w:rPr>
          <w:noProof/>
          <w:lang w:eastAsia="en-GB"/>
        </w:rPr>
        <w:drawing>
          <wp:inline distT="0" distB="0" distL="0" distR="0" wp14:anchorId="33B99BDC" wp14:editId="3E7D0504">
            <wp:extent cx="2197289" cy="2931858"/>
            <wp:effectExtent l="0" t="0" r="0" b="1905"/>
            <wp:docPr id="4" name="Picture 4" descr="World Book Day Entries – William Howar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ld Book Day Entries – William Howard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5614" cy="2942966"/>
                    </a:xfrm>
                    <a:prstGeom prst="rect">
                      <a:avLst/>
                    </a:prstGeom>
                    <a:noFill/>
                    <a:ln>
                      <a:noFill/>
                    </a:ln>
                  </pic:spPr>
                </pic:pic>
              </a:graphicData>
            </a:graphic>
          </wp:inline>
        </w:drawing>
      </w:r>
      <w:r>
        <w:rPr>
          <w:rFonts w:ascii="Comic Sans MS" w:eastAsia="Times New Roman" w:hAnsi="Comic Sans MS" w:cs="Times New Roman"/>
          <w:color w:val="333333"/>
          <w:sz w:val="21"/>
          <w:szCs w:val="21"/>
          <w:lang w:eastAsia="en-GB"/>
        </w:rPr>
        <w:t xml:space="preserve">   </w:t>
      </w:r>
      <w:r>
        <w:rPr>
          <w:noProof/>
          <w:lang w:eastAsia="en-GB"/>
        </w:rPr>
        <w:t xml:space="preserve">         </w:t>
      </w:r>
      <w:r>
        <w:rPr>
          <w:noProof/>
          <w:lang w:eastAsia="en-GB"/>
        </w:rPr>
        <w:drawing>
          <wp:inline distT="0" distB="0" distL="0" distR="0" wp14:anchorId="3867546D" wp14:editId="129F36DF">
            <wp:extent cx="3916908" cy="2936344"/>
            <wp:effectExtent l="0" t="0" r="7620" b="0"/>
            <wp:docPr id="5" name="Picture 5" descr="Our book week has begun! - Goat Lee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r book week has begun! - Goat Lees Primary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743" cy="2939219"/>
                    </a:xfrm>
                    <a:prstGeom prst="rect">
                      <a:avLst/>
                    </a:prstGeom>
                    <a:noFill/>
                    <a:ln>
                      <a:noFill/>
                    </a:ln>
                  </pic:spPr>
                </pic:pic>
              </a:graphicData>
            </a:graphic>
          </wp:inline>
        </w:drawing>
      </w:r>
    </w:p>
    <w:sectPr w:rsidR="00680062" w:rsidRPr="00680062" w:rsidSect="006800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62"/>
    <w:rsid w:val="00104C5F"/>
    <w:rsid w:val="00380AC9"/>
    <w:rsid w:val="00680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0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0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2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Stanbridge Lower School</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Eve</cp:lastModifiedBy>
  <cp:revision>1</cp:revision>
  <dcterms:created xsi:type="dcterms:W3CDTF">2023-02-09T10:52:00Z</dcterms:created>
  <dcterms:modified xsi:type="dcterms:W3CDTF">2023-02-09T11:00:00Z</dcterms:modified>
</cp:coreProperties>
</file>