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56E" w:rsidRDefault="00E2310F" w:rsidP="00E2310F">
      <w:pPr>
        <w:ind w:left="2" w:right="360" w:hanging="4"/>
        <w:rPr>
          <w:sz w:val="36"/>
          <w:szCs w:val="36"/>
        </w:rPr>
      </w:pPr>
      <w:r>
        <w:rPr>
          <w:sz w:val="36"/>
          <w:szCs w:val="36"/>
        </w:rPr>
        <w:t>STANBRIDGE LOWER SCHOOl</w:t>
      </w:r>
      <w:r>
        <w:rPr>
          <w:noProof/>
          <w:lang w:eastAsia="en-GB"/>
        </w:rPr>
        <w:drawing>
          <wp:anchor distT="0" distB="0" distL="114300" distR="114300" simplePos="0" relativeHeight="251658240" behindDoc="0" locked="0" layoutInCell="1" hidden="0" allowOverlap="1">
            <wp:simplePos x="0" y="0"/>
            <wp:positionH relativeFrom="column">
              <wp:posOffset>-228599</wp:posOffset>
            </wp:positionH>
            <wp:positionV relativeFrom="paragraph">
              <wp:posOffset>-342899</wp:posOffset>
            </wp:positionV>
            <wp:extent cx="1028700" cy="72326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28700" cy="723265"/>
                    </a:xfrm>
                    <a:prstGeom prst="rect">
                      <a:avLst/>
                    </a:prstGeom>
                    <a:ln/>
                  </pic:spPr>
                </pic:pic>
              </a:graphicData>
            </a:graphic>
          </wp:anchor>
        </w:drawing>
      </w:r>
    </w:p>
    <w:p w:rsidR="001C156E" w:rsidRDefault="00E2310F" w:rsidP="00E2310F">
      <w:pPr>
        <w:ind w:left="2" w:right="360" w:hanging="4"/>
        <w:jc w:val="center"/>
        <w:rPr>
          <w:rFonts w:ascii="Comic Sans MS" w:eastAsia="Comic Sans MS" w:hAnsi="Comic Sans MS" w:cs="Comic Sans MS"/>
          <w:color w:val="3366FF"/>
          <w:sz w:val="40"/>
          <w:szCs w:val="40"/>
          <w:u w:val="single"/>
        </w:rPr>
      </w:pPr>
      <w:r>
        <w:rPr>
          <w:rFonts w:ascii="Comic Sans MS" w:eastAsia="Comic Sans MS" w:hAnsi="Comic Sans MS" w:cs="Comic Sans MS"/>
          <w:color w:val="3366FF"/>
          <w:sz w:val="40"/>
          <w:szCs w:val="40"/>
          <w:u w:val="single"/>
        </w:rPr>
        <w:t>LOOKED AFTER AND PREVIOUSLY LOOKED AFTER CHILDREN POLICY</w:t>
      </w:r>
    </w:p>
    <w:p w:rsidR="001C156E" w:rsidRDefault="00805304" w:rsidP="00E2310F">
      <w:pPr>
        <w:ind w:left="0" w:right="360" w:hanging="2"/>
        <w:jc w:val="center"/>
        <w:rPr>
          <w:color w:val="FF0000"/>
          <w:sz w:val="24"/>
          <w:szCs w:val="24"/>
        </w:rPr>
      </w:pPr>
      <w:r>
        <w:rPr>
          <w:rFonts w:ascii="Comic Sans MS" w:eastAsia="Comic Sans MS" w:hAnsi="Comic Sans MS" w:cs="Comic Sans MS"/>
          <w:color w:val="FF0000"/>
          <w:sz w:val="24"/>
          <w:szCs w:val="24"/>
          <w:u w:val="single"/>
        </w:rPr>
        <w:t>September 2021</w:t>
      </w:r>
    </w:p>
    <w:p w:rsidR="001C156E" w:rsidRDefault="00E2310F" w:rsidP="00E2310F">
      <w:pPr>
        <w:spacing w:line="240" w:lineRule="auto"/>
        <w:ind w:left="0" w:hanging="2"/>
        <w:jc w:val="both"/>
        <w:rPr>
          <w:rFonts w:ascii="Comic Sans MS" w:eastAsia="Comic Sans MS" w:hAnsi="Comic Sans MS" w:cs="Comic Sans MS"/>
          <w:u w:val="single"/>
        </w:rPr>
      </w:pPr>
      <w:r>
        <w:rPr>
          <w:rFonts w:ascii="Comic Sans MS" w:eastAsia="Comic Sans MS" w:hAnsi="Comic Sans MS" w:cs="Comic Sans MS"/>
          <w:b/>
          <w:u w:val="single"/>
        </w:rPr>
        <w:t>1.  RATIONALE</w:t>
      </w:r>
    </w:p>
    <w:p w:rsidR="001C156E" w:rsidRDefault="00E2310F" w:rsidP="00E2310F">
      <w:pPr>
        <w:spacing w:line="240" w:lineRule="auto"/>
        <w:ind w:left="0" w:hanging="2"/>
        <w:jc w:val="both"/>
        <w:rPr>
          <w:rFonts w:ascii="Comic Sans MS" w:eastAsia="Comic Sans MS" w:hAnsi="Comic Sans MS" w:cs="Comic Sans MS"/>
          <w:u w:val="single"/>
        </w:rPr>
      </w:pPr>
      <w:r>
        <w:rPr>
          <w:rFonts w:ascii="Comic Sans MS" w:eastAsia="Comic Sans MS" w:hAnsi="Comic Sans MS" w:cs="Comic Sans MS"/>
        </w:rPr>
        <w:t xml:space="preserve">1.1  Stanbridge Lower School and Governors are committed to providing quality education for all pupils, based on equality of opportunity, access and outcomes.  This policy sets out the role Stanbridge Lower School will have in supporting and enhancing the educational experiences of looked after children on its roll.  </w:t>
      </w:r>
    </w:p>
    <w:p w:rsidR="001C156E" w:rsidRDefault="00E2310F" w:rsidP="00E2310F">
      <w:pPr>
        <w:ind w:left="0" w:hanging="2"/>
        <w:jc w:val="both"/>
        <w:rPr>
          <w:rFonts w:ascii="Comic Sans MS" w:eastAsia="Comic Sans MS" w:hAnsi="Comic Sans MS" w:cs="Comic Sans MS"/>
        </w:rPr>
      </w:pPr>
      <w:r>
        <w:rPr>
          <w:rFonts w:ascii="Comic Sans MS" w:eastAsia="Comic Sans MS" w:hAnsi="Comic Sans MS" w:cs="Comic Sans MS"/>
        </w:rPr>
        <w:t xml:space="preserve">1.2  The school recognises that nationally there is considerable educational under achievement of children in residential and foster care, when compared with their peers and is committed to implementing the principles and practice, as outlined in ‘Guidance on The Education of Looked after Children’ (May 2000) and Section 52 of the Children Act 2004.   </w:t>
      </w:r>
    </w:p>
    <w:p w:rsidR="001C156E" w:rsidRDefault="00E2310F" w:rsidP="00E2310F">
      <w:pPr>
        <w:ind w:left="0" w:hanging="2"/>
        <w:jc w:val="both"/>
        <w:rPr>
          <w:rFonts w:ascii="Comic Sans MS" w:eastAsia="Comic Sans MS" w:hAnsi="Comic Sans MS" w:cs="Comic Sans MS"/>
        </w:rPr>
      </w:pPr>
      <w:r>
        <w:rPr>
          <w:rFonts w:ascii="Comic Sans MS" w:eastAsia="Comic Sans MS" w:hAnsi="Comic Sans MS" w:cs="Comic Sans MS"/>
          <w:i/>
        </w:rPr>
        <w:t>A ‘looked after child’ (LAC) is any child or young person taken into care by the local authority (‘in public care’), being accommodated by the local authority or remanded/detained.  The child’s placement may include living with a relative, emergency care and short or long term formal foster placement.</w:t>
      </w:r>
    </w:p>
    <w:p w:rsidR="001C156E" w:rsidRDefault="00E2310F" w:rsidP="00E2310F">
      <w:pPr>
        <w:numPr>
          <w:ilvl w:val="0"/>
          <w:numId w:val="3"/>
        </w:numPr>
        <w:ind w:left="0" w:hanging="2"/>
        <w:jc w:val="both"/>
        <w:rPr>
          <w:rFonts w:ascii="Comic Sans MS" w:eastAsia="Comic Sans MS" w:hAnsi="Comic Sans MS" w:cs="Comic Sans MS"/>
        </w:rPr>
      </w:pPr>
      <w:r>
        <w:rPr>
          <w:rFonts w:ascii="Comic Sans MS" w:eastAsia="Comic Sans MS" w:hAnsi="Comic Sans MS" w:cs="Comic Sans MS"/>
          <w:b/>
        </w:rPr>
        <w:t>Accommodation</w:t>
      </w:r>
      <w:r>
        <w:rPr>
          <w:rFonts w:ascii="Comic Sans MS" w:eastAsia="Comic Sans MS" w:hAnsi="Comic Sans MS" w:cs="Comic Sans MS"/>
        </w:rPr>
        <w:t xml:space="preserve"> (Section 20): A voluntary arrangement with parents as they may be ill, missing, unable to cope for a period of time. The parents retain parental responsibility.)</w:t>
      </w:r>
    </w:p>
    <w:p w:rsidR="001C156E" w:rsidRDefault="00E2310F" w:rsidP="00E2310F">
      <w:pPr>
        <w:numPr>
          <w:ilvl w:val="0"/>
          <w:numId w:val="3"/>
        </w:numPr>
        <w:ind w:left="0" w:hanging="2"/>
        <w:jc w:val="both"/>
        <w:rPr>
          <w:rFonts w:ascii="Comic Sans MS" w:eastAsia="Comic Sans MS" w:hAnsi="Comic Sans MS" w:cs="Comic Sans MS"/>
        </w:rPr>
      </w:pPr>
      <w:r>
        <w:rPr>
          <w:rFonts w:ascii="Comic Sans MS" w:eastAsia="Comic Sans MS" w:hAnsi="Comic Sans MS" w:cs="Comic Sans MS"/>
          <w:b/>
        </w:rPr>
        <w:t>In Care</w:t>
      </w:r>
      <w:r>
        <w:rPr>
          <w:rFonts w:ascii="Comic Sans MS" w:eastAsia="Comic Sans MS" w:hAnsi="Comic Sans MS" w:cs="Comic Sans MS"/>
        </w:rPr>
        <w:t>: If a court has granted a Care Order (Section 31(1) or interim care order (section 38)which it will issue if it believes a child is suffering or is likely to suffer significant harm.  A Care Order gives additional parental responsibility to the local authority which it shares with the birth parents.</w:t>
      </w:r>
    </w:p>
    <w:p w:rsidR="001C156E" w:rsidRDefault="00E2310F" w:rsidP="00E2310F">
      <w:pPr>
        <w:numPr>
          <w:ilvl w:val="0"/>
          <w:numId w:val="3"/>
        </w:numPr>
        <w:ind w:left="0" w:hanging="2"/>
        <w:jc w:val="both"/>
        <w:rPr>
          <w:rFonts w:ascii="Comic Sans MS" w:eastAsia="Comic Sans MS" w:hAnsi="Comic Sans MS" w:cs="Comic Sans MS"/>
        </w:rPr>
      </w:pPr>
      <w:r>
        <w:rPr>
          <w:rFonts w:ascii="Comic Sans MS" w:eastAsia="Comic Sans MS" w:hAnsi="Comic Sans MS" w:cs="Comic Sans MS"/>
          <w:b/>
        </w:rPr>
        <w:t>Remanded/detained into care</w:t>
      </w:r>
      <w:r>
        <w:rPr>
          <w:rFonts w:ascii="Comic Sans MS" w:eastAsia="Comic Sans MS" w:hAnsi="Comic Sans MS" w:cs="Comic Sans MS"/>
        </w:rPr>
        <w:t xml:space="preserve">: Relates to children who are the subject of emergency orders. Police may use their powers of protection and courts may remand into care following criminal  charges. </w:t>
      </w:r>
    </w:p>
    <w:p w:rsidR="001C156E" w:rsidRDefault="00E2310F" w:rsidP="00E2310F">
      <w:pPr>
        <w:spacing w:after="0"/>
        <w:ind w:left="0" w:hanging="2"/>
        <w:jc w:val="both"/>
        <w:rPr>
          <w:rFonts w:ascii="Comic Sans MS" w:eastAsia="Comic Sans MS" w:hAnsi="Comic Sans MS" w:cs="Comic Sans MS"/>
          <w:u w:val="single"/>
        </w:rPr>
      </w:pPr>
      <w:r>
        <w:rPr>
          <w:rFonts w:ascii="Comic Sans MS" w:eastAsia="Comic Sans MS" w:hAnsi="Comic Sans MS" w:cs="Comic Sans MS"/>
          <w:b/>
          <w:u w:val="single"/>
        </w:rPr>
        <w:t>2.  RESPONSIBILITIES</w:t>
      </w:r>
    </w:p>
    <w:p w:rsidR="001C156E" w:rsidRDefault="00E2310F" w:rsidP="00E2310F">
      <w:pPr>
        <w:spacing w:after="0"/>
        <w:ind w:left="0" w:hanging="2"/>
        <w:jc w:val="both"/>
        <w:rPr>
          <w:rFonts w:ascii="Comic Sans MS" w:eastAsia="Comic Sans MS" w:hAnsi="Comic Sans MS" w:cs="Comic Sans MS"/>
        </w:rPr>
      </w:pPr>
      <w:r>
        <w:rPr>
          <w:rFonts w:ascii="Comic Sans MS" w:eastAsia="Comic Sans MS" w:hAnsi="Comic Sans MS" w:cs="Comic Sans MS"/>
        </w:rPr>
        <w:t xml:space="preserve">2.1  The local authority  and the school are the ‘corporate parents’  of the child  as well as other involved professionals and have a duty to work together to ensure that the child/young person is fully supported during their period of compulsory education and beyond this if they choose to continue in education after the age of sixteen.  </w:t>
      </w:r>
    </w:p>
    <w:p w:rsidR="001C156E" w:rsidRDefault="00E2310F" w:rsidP="00E2310F">
      <w:pPr>
        <w:spacing w:after="0"/>
        <w:ind w:left="0" w:hanging="2"/>
        <w:jc w:val="both"/>
        <w:rPr>
          <w:rFonts w:ascii="Comic Sans MS" w:eastAsia="Comic Sans MS" w:hAnsi="Comic Sans MS" w:cs="Comic Sans MS"/>
        </w:rPr>
      </w:pPr>
      <w:r>
        <w:rPr>
          <w:rFonts w:ascii="Comic Sans MS" w:eastAsia="Comic Sans MS" w:hAnsi="Comic Sans MS" w:cs="Comic Sans MS"/>
        </w:rPr>
        <w:lastRenderedPageBreak/>
        <w:t>2.2   Looked After Children and children who have previously been looked after are recognised to be a very vulnerable group in terms of education and future life chances and may have some or all of the following issues:</w:t>
      </w:r>
    </w:p>
    <w:p w:rsidR="001C156E" w:rsidRDefault="00E2310F" w:rsidP="00E2310F">
      <w:pPr>
        <w:numPr>
          <w:ilvl w:val="0"/>
          <w:numId w:val="6"/>
        </w:numPr>
        <w:spacing w:after="0"/>
        <w:ind w:left="0" w:hanging="2"/>
        <w:jc w:val="both"/>
        <w:rPr>
          <w:rFonts w:ascii="Comic Sans MS" w:eastAsia="Comic Sans MS" w:hAnsi="Comic Sans MS" w:cs="Comic Sans MS"/>
        </w:rPr>
      </w:pPr>
      <w:r>
        <w:rPr>
          <w:rFonts w:ascii="Comic Sans MS" w:eastAsia="Comic Sans MS" w:hAnsi="Comic Sans MS" w:cs="Comic Sans MS"/>
        </w:rPr>
        <w:t>Low self esteem</w:t>
      </w:r>
    </w:p>
    <w:p w:rsidR="001C156E" w:rsidRDefault="00E2310F" w:rsidP="00E2310F">
      <w:pPr>
        <w:numPr>
          <w:ilvl w:val="0"/>
          <w:numId w:val="6"/>
        </w:numPr>
        <w:spacing w:after="0"/>
        <w:ind w:left="0" w:hanging="2"/>
        <w:jc w:val="both"/>
        <w:rPr>
          <w:rFonts w:ascii="Comic Sans MS" w:eastAsia="Comic Sans MS" w:hAnsi="Comic Sans MS" w:cs="Comic Sans MS"/>
        </w:rPr>
      </w:pPr>
      <w:r>
        <w:rPr>
          <w:rFonts w:ascii="Comic Sans MS" w:eastAsia="Comic Sans MS" w:hAnsi="Comic Sans MS" w:cs="Comic Sans MS"/>
        </w:rPr>
        <w:t>Poor education standards due to time out of school</w:t>
      </w:r>
    </w:p>
    <w:p w:rsidR="001C156E" w:rsidRDefault="00E2310F" w:rsidP="00E2310F">
      <w:pPr>
        <w:numPr>
          <w:ilvl w:val="0"/>
          <w:numId w:val="6"/>
        </w:numPr>
        <w:spacing w:after="0"/>
        <w:ind w:left="0" w:hanging="2"/>
        <w:jc w:val="both"/>
        <w:rPr>
          <w:rFonts w:ascii="Comic Sans MS" w:eastAsia="Comic Sans MS" w:hAnsi="Comic Sans MS" w:cs="Comic Sans MS"/>
        </w:rPr>
      </w:pPr>
      <w:r>
        <w:rPr>
          <w:rFonts w:ascii="Comic Sans MS" w:eastAsia="Comic Sans MS" w:hAnsi="Comic Sans MS" w:cs="Comic Sans MS"/>
        </w:rPr>
        <w:t>Delayed social/emotional/cognitive development</w:t>
      </w:r>
    </w:p>
    <w:p w:rsidR="001C156E" w:rsidRDefault="00E2310F" w:rsidP="00E2310F">
      <w:pPr>
        <w:numPr>
          <w:ilvl w:val="0"/>
          <w:numId w:val="6"/>
        </w:numPr>
        <w:spacing w:after="0"/>
        <w:ind w:left="0" w:hanging="2"/>
        <w:jc w:val="both"/>
        <w:rPr>
          <w:rFonts w:ascii="Comic Sans MS" w:eastAsia="Comic Sans MS" w:hAnsi="Comic Sans MS" w:cs="Comic Sans MS"/>
        </w:rPr>
      </w:pPr>
      <w:r>
        <w:rPr>
          <w:rFonts w:ascii="Comic Sans MS" w:eastAsia="Comic Sans MS" w:hAnsi="Comic Sans MS" w:cs="Comic Sans MS"/>
        </w:rPr>
        <w:t>Be bullied or bully others</w:t>
      </w:r>
    </w:p>
    <w:p w:rsidR="001C156E" w:rsidRDefault="00E2310F" w:rsidP="00E2310F">
      <w:pPr>
        <w:numPr>
          <w:ilvl w:val="0"/>
          <w:numId w:val="6"/>
        </w:numPr>
        <w:spacing w:after="0"/>
        <w:ind w:left="0" w:hanging="2"/>
        <w:jc w:val="both"/>
        <w:rPr>
          <w:rFonts w:ascii="Comic Sans MS" w:eastAsia="Comic Sans MS" w:hAnsi="Comic Sans MS" w:cs="Comic Sans MS"/>
        </w:rPr>
      </w:pPr>
      <w:r>
        <w:rPr>
          <w:rFonts w:ascii="Comic Sans MS" w:eastAsia="Comic Sans MS" w:hAnsi="Comic Sans MS" w:cs="Comic Sans MS"/>
        </w:rPr>
        <w:t>Be prone to mental health issues</w:t>
      </w:r>
    </w:p>
    <w:p w:rsidR="001C156E" w:rsidRDefault="00E2310F" w:rsidP="00E2310F">
      <w:pPr>
        <w:numPr>
          <w:ilvl w:val="0"/>
          <w:numId w:val="6"/>
        </w:numPr>
        <w:spacing w:after="0"/>
        <w:ind w:left="0" w:hanging="2"/>
        <w:jc w:val="both"/>
        <w:rPr>
          <w:rFonts w:ascii="Comic Sans MS" w:eastAsia="Comic Sans MS" w:hAnsi="Comic Sans MS" w:cs="Comic Sans MS"/>
        </w:rPr>
      </w:pPr>
      <w:r>
        <w:rPr>
          <w:rFonts w:ascii="Comic Sans MS" w:eastAsia="Comic Sans MS" w:hAnsi="Comic Sans MS" w:cs="Comic Sans MS"/>
        </w:rPr>
        <w:t>Be isolated with few friends</w:t>
      </w:r>
    </w:p>
    <w:p w:rsidR="001C156E" w:rsidRDefault="00E2310F" w:rsidP="00E2310F">
      <w:pPr>
        <w:numPr>
          <w:ilvl w:val="0"/>
          <w:numId w:val="6"/>
        </w:numPr>
        <w:spacing w:after="0"/>
        <w:ind w:left="0" w:hanging="2"/>
        <w:jc w:val="both"/>
        <w:rPr>
          <w:rFonts w:ascii="Comic Sans MS" w:eastAsia="Comic Sans MS" w:hAnsi="Comic Sans MS" w:cs="Comic Sans MS"/>
        </w:rPr>
      </w:pPr>
      <w:r>
        <w:rPr>
          <w:rFonts w:ascii="Comic Sans MS" w:eastAsia="Comic Sans MS" w:hAnsi="Comic Sans MS" w:cs="Comic Sans MS"/>
        </w:rPr>
        <w:t>Have behaviour issues</w:t>
      </w:r>
    </w:p>
    <w:p w:rsidR="001C156E" w:rsidRDefault="00E2310F" w:rsidP="00E2310F">
      <w:pPr>
        <w:numPr>
          <w:ilvl w:val="0"/>
          <w:numId w:val="6"/>
        </w:numPr>
        <w:spacing w:after="0"/>
        <w:ind w:left="0" w:hanging="2"/>
        <w:jc w:val="both"/>
        <w:rPr>
          <w:rFonts w:ascii="Comic Sans MS" w:eastAsia="Comic Sans MS" w:hAnsi="Comic Sans MS" w:cs="Comic Sans MS"/>
        </w:rPr>
      </w:pPr>
      <w:r>
        <w:rPr>
          <w:rFonts w:ascii="Comic Sans MS" w:eastAsia="Comic Sans MS" w:hAnsi="Comic Sans MS" w:cs="Comic Sans MS"/>
        </w:rPr>
        <w:t xml:space="preserve">Poor attachments to others </w:t>
      </w:r>
    </w:p>
    <w:p w:rsidR="001C156E" w:rsidRDefault="001C156E" w:rsidP="00E2310F">
      <w:pPr>
        <w:spacing w:after="0"/>
        <w:ind w:left="0" w:hanging="2"/>
        <w:jc w:val="both"/>
        <w:rPr>
          <w:rFonts w:ascii="Comic Sans MS" w:eastAsia="Comic Sans MS" w:hAnsi="Comic Sans MS" w:cs="Comic Sans MS"/>
        </w:rPr>
      </w:pPr>
    </w:p>
    <w:p w:rsidR="001C156E" w:rsidRDefault="00E2310F" w:rsidP="00E2310F">
      <w:pPr>
        <w:spacing w:after="0"/>
        <w:ind w:left="0" w:hanging="2"/>
        <w:jc w:val="both"/>
        <w:rPr>
          <w:rFonts w:ascii="Comic Sans MS" w:eastAsia="Comic Sans MS" w:hAnsi="Comic Sans MS" w:cs="Comic Sans MS"/>
        </w:rPr>
      </w:pPr>
      <w:r>
        <w:rPr>
          <w:rFonts w:ascii="Comic Sans MS" w:eastAsia="Comic Sans MS" w:hAnsi="Comic Sans MS" w:cs="Comic Sans MS"/>
        </w:rPr>
        <w:t>2.3  The Governing Body of Stanbridge Lower  School, is committed to ensuring that these children are supported as fully as possible and, as part of its Corporate Parenting role, will ensure that the following are in place and are working effectively:</w:t>
      </w:r>
    </w:p>
    <w:p w:rsidR="001C156E" w:rsidRDefault="00E2310F" w:rsidP="00E2310F">
      <w:pPr>
        <w:numPr>
          <w:ilvl w:val="0"/>
          <w:numId w:val="7"/>
        </w:numPr>
        <w:spacing w:after="0"/>
        <w:ind w:left="0" w:hanging="2"/>
        <w:jc w:val="both"/>
        <w:rPr>
          <w:rFonts w:ascii="Comic Sans MS" w:eastAsia="Comic Sans MS" w:hAnsi="Comic Sans MS" w:cs="Comic Sans MS"/>
        </w:rPr>
      </w:pPr>
      <w:r>
        <w:rPr>
          <w:rFonts w:ascii="Comic Sans MS" w:eastAsia="Comic Sans MS" w:hAnsi="Comic Sans MS" w:cs="Comic Sans MS"/>
        </w:rPr>
        <w:t>A named Designated Teacher for Looked After Children and previously looked after children (This must be a qualified teacher as described in the Statutory Instruments 2009 No 1538)</w:t>
      </w:r>
    </w:p>
    <w:p w:rsidR="001C156E" w:rsidRDefault="00E2310F" w:rsidP="00E2310F">
      <w:pPr>
        <w:numPr>
          <w:ilvl w:val="0"/>
          <w:numId w:val="7"/>
        </w:numPr>
        <w:spacing w:after="0"/>
        <w:ind w:left="0" w:hanging="2"/>
        <w:jc w:val="both"/>
        <w:rPr>
          <w:rFonts w:ascii="Comic Sans MS" w:eastAsia="Comic Sans MS" w:hAnsi="Comic Sans MS" w:cs="Comic Sans MS"/>
        </w:rPr>
      </w:pPr>
      <w:r>
        <w:rPr>
          <w:rFonts w:ascii="Comic Sans MS" w:eastAsia="Comic Sans MS" w:hAnsi="Comic Sans MS" w:cs="Comic Sans MS"/>
        </w:rPr>
        <w:t>A named Designated Governor</w:t>
      </w:r>
    </w:p>
    <w:p w:rsidR="001C156E" w:rsidRDefault="00E2310F" w:rsidP="00E2310F">
      <w:pPr>
        <w:numPr>
          <w:ilvl w:val="0"/>
          <w:numId w:val="7"/>
        </w:numPr>
        <w:spacing w:after="0"/>
        <w:ind w:left="0" w:hanging="2"/>
        <w:jc w:val="both"/>
        <w:rPr>
          <w:rFonts w:ascii="Comic Sans MS" w:eastAsia="Comic Sans MS" w:hAnsi="Comic Sans MS" w:cs="Comic Sans MS"/>
        </w:rPr>
      </w:pPr>
      <w:r>
        <w:rPr>
          <w:rFonts w:ascii="Comic Sans MS" w:eastAsia="Comic Sans MS" w:hAnsi="Comic Sans MS" w:cs="Comic Sans MS"/>
        </w:rPr>
        <w:t>Personal Education Plans (PEP) for all Looked After Children up to the end of Year 11 and beyond this if the young person continues in education and chooses to continue the PEP</w:t>
      </w:r>
    </w:p>
    <w:p w:rsidR="001C156E" w:rsidRDefault="00E2310F" w:rsidP="00E2310F">
      <w:pPr>
        <w:numPr>
          <w:ilvl w:val="0"/>
          <w:numId w:val="7"/>
        </w:numPr>
        <w:spacing w:after="0"/>
        <w:ind w:left="0" w:hanging="2"/>
        <w:jc w:val="both"/>
        <w:rPr>
          <w:rFonts w:ascii="Comic Sans MS" w:eastAsia="Comic Sans MS" w:hAnsi="Comic Sans MS" w:cs="Comic Sans MS"/>
        </w:rPr>
      </w:pPr>
      <w:r>
        <w:rPr>
          <w:rFonts w:ascii="Comic Sans MS" w:eastAsia="Comic Sans MS" w:hAnsi="Comic Sans MS" w:cs="Comic Sans MS"/>
        </w:rPr>
        <w:t>All staff have a clear understanding of confidentiality and the issues that affect LAC</w:t>
      </w:r>
    </w:p>
    <w:p w:rsidR="001C156E" w:rsidRDefault="00E2310F" w:rsidP="00E2310F">
      <w:pPr>
        <w:numPr>
          <w:ilvl w:val="0"/>
          <w:numId w:val="7"/>
        </w:numPr>
        <w:spacing w:after="0"/>
        <w:ind w:left="0" w:hanging="2"/>
        <w:jc w:val="both"/>
        <w:rPr>
          <w:rFonts w:ascii="Comic Sans MS" w:eastAsia="Comic Sans MS" w:hAnsi="Comic Sans MS" w:cs="Comic Sans MS"/>
        </w:rPr>
      </w:pPr>
      <w:r>
        <w:rPr>
          <w:rFonts w:ascii="Comic Sans MS" w:eastAsia="Comic Sans MS" w:hAnsi="Comic Sans MS" w:cs="Comic Sans MS"/>
        </w:rPr>
        <w:t>Effective strategies that support the education of this vulnerable group</w:t>
      </w:r>
    </w:p>
    <w:p w:rsidR="001C156E" w:rsidRDefault="00E2310F" w:rsidP="00E2310F">
      <w:pPr>
        <w:numPr>
          <w:ilvl w:val="0"/>
          <w:numId w:val="7"/>
        </w:numPr>
        <w:spacing w:after="0"/>
        <w:ind w:left="0" w:hanging="2"/>
        <w:rPr>
          <w:rFonts w:ascii="Comic Sans MS" w:eastAsia="Comic Sans MS" w:hAnsi="Comic Sans MS" w:cs="Comic Sans MS"/>
        </w:rPr>
      </w:pPr>
      <w:r>
        <w:rPr>
          <w:rFonts w:ascii="Comic Sans MS" w:eastAsia="Comic Sans MS" w:hAnsi="Comic Sans MS" w:cs="Comic Sans MS"/>
        </w:rPr>
        <w:t>Close working links with the local authority and all other involved professionals including the Virtual School Head teacher (or equivalent) for LAC</w:t>
      </w:r>
    </w:p>
    <w:p w:rsidR="001C156E" w:rsidRDefault="001C156E" w:rsidP="00E2310F">
      <w:pPr>
        <w:spacing w:after="0"/>
        <w:ind w:left="0" w:hanging="2"/>
        <w:jc w:val="both"/>
        <w:rPr>
          <w:rFonts w:ascii="Comic Sans MS" w:eastAsia="Comic Sans MS" w:hAnsi="Comic Sans MS" w:cs="Comic Sans MS"/>
        </w:rPr>
      </w:pPr>
    </w:p>
    <w:p w:rsidR="001C156E" w:rsidRDefault="00E2310F" w:rsidP="00E2310F">
      <w:pPr>
        <w:spacing w:after="0"/>
        <w:ind w:left="0" w:hanging="2"/>
        <w:jc w:val="both"/>
        <w:rPr>
          <w:rFonts w:ascii="Comic Sans MS" w:eastAsia="Comic Sans MS" w:hAnsi="Comic Sans MS" w:cs="Comic Sans MS"/>
          <w:u w:val="single"/>
        </w:rPr>
      </w:pPr>
      <w:r>
        <w:rPr>
          <w:rFonts w:ascii="Comic Sans MS" w:eastAsia="Comic Sans MS" w:hAnsi="Comic Sans MS" w:cs="Comic Sans MS"/>
          <w:b/>
          <w:u w:val="single"/>
        </w:rPr>
        <w:t>3.  ROLE AND RESPONSIBILITY OF THE DESIGNATED TEACHER</w:t>
      </w:r>
    </w:p>
    <w:p w:rsidR="001C156E" w:rsidRDefault="00E2310F" w:rsidP="00E2310F">
      <w:pPr>
        <w:spacing w:after="0"/>
        <w:ind w:left="0" w:hanging="2"/>
        <w:jc w:val="both"/>
        <w:rPr>
          <w:rFonts w:ascii="Comic Sans MS" w:eastAsia="Comic Sans MS" w:hAnsi="Comic Sans MS" w:cs="Comic Sans MS"/>
        </w:rPr>
      </w:pPr>
      <w:r>
        <w:rPr>
          <w:rFonts w:ascii="Comic Sans MS" w:eastAsia="Comic Sans MS" w:hAnsi="Comic Sans MS" w:cs="Comic Sans MS"/>
        </w:rPr>
        <w:t>3.1</w:t>
      </w:r>
      <w:r>
        <w:rPr>
          <w:rFonts w:ascii="Comic Sans MS" w:eastAsia="Comic Sans MS" w:hAnsi="Comic Sans MS" w:cs="Comic Sans MS"/>
          <w:b/>
        </w:rPr>
        <w:t xml:space="preserve">  </w:t>
      </w:r>
      <w:r>
        <w:rPr>
          <w:rFonts w:ascii="Comic Sans MS" w:eastAsia="Comic Sans MS" w:hAnsi="Comic Sans MS" w:cs="Comic Sans MS"/>
        </w:rPr>
        <w:t>The Designated Teacher is currently Rosemary Godwin who will:</w:t>
      </w:r>
    </w:p>
    <w:p w:rsidR="001C156E" w:rsidRDefault="00E2310F" w:rsidP="00E2310F">
      <w:pPr>
        <w:numPr>
          <w:ilvl w:val="0"/>
          <w:numId w:val="4"/>
        </w:numPr>
        <w:spacing w:after="0"/>
        <w:ind w:left="0" w:hanging="2"/>
        <w:jc w:val="both"/>
        <w:rPr>
          <w:rFonts w:ascii="Comic Sans MS" w:eastAsia="Comic Sans MS" w:hAnsi="Comic Sans MS" w:cs="Comic Sans MS"/>
        </w:rPr>
      </w:pPr>
      <w:r>
        <w:rPr>
          <w:rFonts w:ascii="Comic Sans MS" w:eastAsia="Comic Sans MS" w:hAnsi="Comic Sans MS" w:cs="Comic Sans MS"/>
        </w:rPr>
        <w:t>Be an advocate for Looked After Children and children who have previously been looked after within the school</w:t>
      </w:r>
    </w:p>
    <w:p w:rsidR="001C156E" w:rsidRDefault="00E2310F" w:rsidP="00E2310F">
      <w:pPr>
        <w:numPr>
          <w:ilvl w:val="0"/>
          <w:numId w:val="4"/>
        </w:numPr>
        <w:spacing w:after="0"/>
        <w:ind w:left="0" w:hanging="2"/>
        <w:jc w:val="both"/>
        <w:rPr>
          <w:rFonts w:ascii="Comic Sans MS" w:eastAsia="Comic Sans MS" w:hAnsi="Comic Sans MS" w:cs="Comic Sans MS"/>
        </w:rPr>
      </w:pPr>
      <w:r>
        <w:rPr>
          <w:rFonts w:ascii="Comic Sans MS" w:eastAsia="Comic Sans MS" w:hAnsi="Comic Sans MS" w:cs="Comic Sans MS"/>
        </w:rPr>
        <w:t>Ensure a smooth and welcoming induction for any new looked after child and carer</w:t>
      </w:r>
    </w:p>
    <w:p w:rsidR="001C156E" w:rsidRDefault="00E2310F" w:rsidP="00E2310F">
      <w:pPr>
        <w:numPr>
          <w:ilvl w:val="0"/>
          <w:numId w:val="4"/>
        </w:numPr>
        <w:spacing w:after="0"/>
        <w:ind w:left="0" w:hanging="2"/>
        <w:jc w:val="both"/>
        <w:rPr>
          <w:rFonts w:ascii="Comic Sans MS" w:eastAsia="Comic Sans MS" w:hAnsi="Comic Sans MS" w:cs="Comic Sans MS"/>
        </w:rPr>
      </w:pPr>
      <w:r>
        <w:rPr>
          <w:rFonts w:ascii="Comic Sans MS" w:eastAsia="Comic Sans MS" w:hAnsi="Comic Sans MS" w:cs="Comic Sans MS"/>
        </w:rPr>
        <w:t>Ensure that a PEP is completed as soon as possible, working jointly with the child and carer, in liaison with the social worker and other relevant support workers/agencies</w:t>
      </w:r>
    </w:p>
    <w:p w:rsidR="001C156E" w:rsidRDefault="00E2310F" w:rsidP="00E2310F">
      <w:pPr>
        <w:numPr>
          <w:ilvl w:val="0"/>
          <w:numId w:val="4"/>
        </w:numPr>
        <w:spacing w:after="0"/>
        <w:ind w:left="0" w:hanging="2"/>
        <w:jc w:val="both"/>
        <w:rPr>
          <w:rFonts w:ascii="Comic Sans MS" w:eastAsia="Comic Sans MS" w:hAnsi="Comic Sans MS" w:cs="Comic Sans MS"/>
        </w:rPr>
      </w:pPr>
      <w:r>
        <w:rPr>
          <w:rFonts w:ascii="Comic Sans MS" w:eastAsia="Comic Sans MS" w:hAnsi="Comic Sans MS" w:cs="Comic Sans MS"/>
        </w:rPr>
        <w:t>Keep PEPs and other records up to date, particularly in time to inform review meetings</w:t>
      </w:r>
    </w:p>
    <w:p w:rsidR="001C156E" w:rsidRDefault="00E2310F" w:rsidP="00E2310F">
      <w:pPr>
        <w:numPr>
          <w:ilvl w:val="0"/>
          <w:numId w:val="4"/>
        </w:numPr>
        <w:spacing w:after="0"/>
        <w:ind w:left="0" w:hanging="2"/>
        <w:jc w:val="both"/>
        <w:rPr>
          <w:rFonts w:ascii="Comic Sans MS" w:eastAsia="Comic Sans MS" w:hAnsi="Comic Sans MS" w:cs="Comic Sans MS"/>
        </w:rPr>
      </w:pPr>
      <w:r>
        <w:rPr>
          <w:rFonts w:ascii="Comic Sans MS" w:eastAsia="Comic Sans MS" w:hAnsi="Comic Sans MS" w:cs="Comic Sans MS"/>
        </w:rPr>
        <w:t>Ensure that each child in public care has an identified member of staff who they can talk to (this will usually be the child’s form tutor) and where appropriate, a trained peer mentor.</w:t>
      </w:r>
    </w:p>
    <w:p w:rsidR="001C156E" w:rsidRDefault="00E2310F" w:rsidP="00E2310F">
      <w:pPr>
        <w:numPr>
          <w:ilvl w:val="0"/>
          <w:numId w:val="4"/>
        </w:numPr>
        <w:spacing w:after="0"/>
        <w:ind w:left="0" w:hanging="2"/>
        <w:jc w:val="both"/>
        <w:rPr>
          <w:rFonts w:ascii="Comic Sans MS" w:eastAsia="Comic Sans MS" w:hAnsi="Comic Sans MS" w:cs="Comic Sans MS"/>
        </w:rPr>
      </w:pPr>
      <w:r>
        <w:rPr>
          <w:rFonts w:ascii="Comic Sans MS" w:eastAsia="Comic Sans MS" w:hAnsi="Comic Sans MS" w:cs="Comic Sans MS"/>
        </w:rPr>
        <w:t>Co-ordinate support for the child in school and liaise with other professionals and carers as necessary</w:t>
      </w:r>
    </w:p>
    <w:p w:rsidR="001C156E" w:rsidRDefault="00E2310F" w:rsidP="00E2310F">
      <w:pPr>
        <w:numPr>
          <w:ilvl w:val="0"/>
          <w:numId w:val="4"/>
        </w:numPr>
        <w:spacing w:after="0"/>
        <w:ind w:left="0" w:hanging="2"/>
        <w:jc w:val="both"/>
        <w:rPr>
          <w:rFonts w:ascii="Comic Sans MS" w:eastAsia="Comic Sans MS" w:hAnsi="Comic Sans MS" w:cs="Comic Sans MS"/>
        </w:rPr>
      </w:pPr>
      <w:r>
        <w:rPr>
          <w:rFonts w:ascii="Comic Sans MS" w:eastAsia="Comic Sans MS" w:hAnsi="Comic Sans MS" w:cs="Comic Sans MS"/>
        </w:rPr>
        <w:lastRenderedPageBreak/>
        <w:t>Ensure  school staff receive relevant information and training to ensure progress and provide feedback for review meetings</w:t>
      </w:r>
    </w:p>
    <w:p w:rsidR="001C156E" w:rsidRDefault="00E2310F" w:rsidP="00E2310F">
      <w:pPr>
        <w:numPr>
          <w:ilvl w:val="0"/>
          <w:numId w:val="4"/>
        </w:numPr>
        <w:spacing w:after="0"/>
        <w:ind w:left="0" w:hanging="2"/>
        <w:jc w:val="both"/>
        <w:rPr>
          <w:rFonts w:ascii="Comic Sans MS" w:eastAsia="Comic Sans MS" w:hAnsi="Comic Sans MS" w:cs="Comic Sans MS"/>
        </w:rPr>
      </w:pPr>
      <w:r>
        <w:rPr>
          <w:rFonts w:ascii="Comic Sans MS" w:eastAsia="Comic Sans MS" w:hAnsi="Comic Sans MS" w:cs="Comic Sans MS"/>
        </w:rPr>
        <w:t>Ensure confidentiality for individual children and only share very personal information on a need to know basis</w:t>
      </w:r>
    </w:p>
    <w:p w:rsidR="001C156E" w:rsidRDefault="00E2310F" w:rsidP="00E2310F">
      <w:pPr>
        <w:numPr>
          <w:ilvl w:val="0"/>
          <w:numId w:val="4"/>
        </w:numPr>
        <w:spacing w:after="0"/>
        <w:ind w:left="0" w:hanging="2"/>
        <w:jc w:val="both"/>
        <w:rPr>
          <w:rFonts w:ascii="Comic Sans MS" w:eastAsia="Comic Sans MS" w:hAnsi="Comic Sans MS" w:cs="Comic Sans MS"/>
        </w:rPr>
      </w:pPr>
      <w:r>
        <w:rPr>
          <w:rFonts w:ascii="Comic Sans MS" w:eastAsia="Comic Sans MS" w:hAnsi="Comic Sans MS" w:cs="Comic Sans MS"/>
        </w:rPr>
        <w:t>Provide written information to assist planning/review meetings and ensure attendance as far as possible</w:t>
      </w:r>
    </w:p>
    <w:p w:rsidR="001C156E" w:rsidRDefault="00E2310F" w:rsidP="00E2310F">
      <w:pPr>
        <w:numPr>
          <w:ilvl w:val="0"/>
          <w:numId w:val="8"/>
        </w:numPr>
        <w:spacing w:after="0"/>
        <w:ind w:left="0" w:hanging="2"/>
        <w:jc w:val="both"/>
        <w:rPr>
          <w:rFonts w:ascii="Comic Sans MS" w:eastAsia="Comic Sans MS" w:hAnsi="Comic Sans MS" w:cs="Comic Sans MS"/>
        </w:rPr>
      </w:pPr>
      <w:r>
        <w:rPr>
          <w:rFonts w:ascii="Comic Sans MS" w:eastAsia="Comic Sans MS" w:hAnsi="Comic Sans MS" w:cs="Comic Sans MS"/>
        </w:rPr>
        <w:t>Ensure the child and carer receive early notification of meetings, parents evenings and other events</w:t>
      </w:r>
    </w:p>
    <w:p w:rsidR="001C156E" w:rsidRDefault="00E2310F" w:rsidP="00E2310F">
      <w:pPr>
        <w:numPr>
          <w:ilvl w:val="0"/>
          <w:numId w:val="8"/>
        </w:numPr>
        <w:spacing w:after="0"/>
        <w:ind w:left="0" w:hanging="2"/>
        <w:jc w:val="both"/>
        <w:rPr>
          <w:rFonts w:ascii="Comic Sans MS" w:eastAsia="Comic Sans MS" w:hAnsi="Comic Sans MS" w:cs="Comic Sans MS"/>
        </w:rPr>
      </w:pPr>
      <w:r>
        <w:rPr>
          <w:rFonts w:ascii="Comic Sans MS" w:eastAsia="Comic Sans MS" w:hAnsi="Comic Sans MS" w:cs="Comic Sans MS"/>
        </w:rPr>
        <w:t xml:space="preserve">Encourage LAC to participate in extra curricular activities and out of hours learning where feasible, ensuring they are provided with any entitlements egg. free music  lessons where appropriate, access to the 16-19 bursary arrangements. </w:t>
      </w:r>
    </w:p>
    <w:p w:rsidR="001C156E" w:rsidRDefault="00E2310F" w:rsidP="00E2310F">
      <w:pPr>
        <w:numPr>
          <w:ilvl w:val="0"/>
          <w:numId w:val="8"/>
        </w:numPr>
        <w:spacing w:after="0"/>
        <w:ind w:left="0" w:hanging="2"/>
        <w:jc w:val="both"/>
        <w:rPr>
          <w:rFonts w:ascii="Comic Sans MS" w:eastAsia="Comic Sans MS" w:hAnsi="Comic Sans MS" w:cs="Comic Sans MS"/>
        </w:rPr>
      </w:pPr>
      <w:r>
        <w:rPr>
          <w:rFonts w:ascii="Comic Sans MS" w:eastAsia="Comic Sans MS" w:hAnsi="Comic Sans MS" w:cs="Comic Sans MS"/>
        </w:rPr>
        <w:t>Ensure speedy transfer of information between individuals and other relevant agencies and to a new school during any transfer periods</w:t>
      </w:r>
    </w:p>
    <w:p w:rsidR="001C156E" w:rsidRDefault="00E2310F" w:rsidP="00E2310F">
      <w:pPr>
        <w:numPr>
          <w:ilvl w:val="0"/>
          <w:numId w:val="8"/>
        </w:numPr>
        <w:spacing w:after="0"/>
        <w:ind w:left="0" w:hanging="2"/>
        <w:jc w:val="both"/>
        <w:rPr>
          <w:rFonts w:ascii="Comic Sans MS" w:eastAsia="Comic Sans MS" w:hAnsi="Comic Sans MS" w:cs="Comic Sans MS"/>
        </w:rPr>
      </w:pPr>
      <w:r>
        <w:rPr>
          <w:rFonts w:ascii="Comic Sans MS" w:eastAsia="Comic Sans MS" w:hAnsi="Comic Sans MS" w:cs="Comic Sans MS"/>
        </w:rPr>
        <w:t>Seek urgent meetings with relevant parties where the child is experiencing difficulties or is in danger of exclusion</w:t>
      </w:r>
    </w:p>
    <w:p w:rsidR="001C156E" w:rsidRDefault="00E2310F" w:rsidP="00E2310F">
      <w:pPr>
        <w:numPr>
          <w:ilvl w:val="0"/>
          <w:numId w:val="8"/>
        </w:numPr>
        <w:spacing w:after="0"/>
        <w:ind w:left="0" w:hanging="2"/>
        <w:jc w:val="both"/>
        <w:rPr>
          <w:rFonts w:ascii="Comic Sans MS" w:eastAsia="Comic Sans MS" w:hAnsi="Comic Sans MS" w:cs="Comic Sans MS"/>
        </w:rPr>
      </w:pPr>
      <w:r>
        <w:rPr>
          <w:rFonts w:ascii="Comic Sans MS" w:eastAsia="Comic Sans MS" w:hAnsi="Comic Sans MS" w:cs="Comic Sans MS"/>
        </w:rPr>
        <w:t>Ensure wherever possible that exclusion is a last resort and where absolutely necessary is as short a period as possible seeking partnership arrangements with other schools for provision elsewhere if at all possible.</w:t>
      </w:r>
    </w:p>
    <w:p w:rsidR="001C156E" w:rsidRDefault="00E2310F" w:rsidP="00E2310F">
      <w:pPr>
        <w:numPr>
          <w:ilvl w:val="0"/>
          <w:numId w:val="8"/>
        </w:numPr>
        <w:spacing w:after="0"/>
        <w:ind w:left="0" w:hanging="2"/>
        <w:jc w:val="both"/>
        <w:rPr>
          <w:rFonts w:ascii="Comic Sans MS" w:eastAsia="Comic Sans MS" w:hAnsi="Comic Sans MS" w:cs="Comic Sans MS"/>
        </w:rPr>
      </w:pPr>
      <w:r>
        <w:rPr>
          <w:rFonts w:ascii="Comic Sans MS" w:eastAsia="Comic Sans MS" w:hAnsi="Comic Sans MS" w:cs="Comic Sans MS"/>
        </w:rPr>
        <w:t xml:space="preserve">Track the progress of LAC within the school to ensure they remain “on track” and identify and ensure appropriate use of Pupil premium to support </w:t>
      </w:r>
    </w:p>
    <w:p w:rsidR="001C156E" w:rsidRDefault="00E2310F" w:rsidP="00E2310F">
      <w:pPr>
        <w:numPr>
          <w:ilvl w:val="0"/>
          <w:numId w:val="8"/>
        </w:numPr>
        <w:spacing w:after="0"/>
        <w:ind w:left="0" w:hanging="2"/>
        <w:jc w:val="both"/>
        <w:rPr>
          <w:rFonts w:ascii="Comic Sans MS" w:eastAsia="Comic Sans MS" w:hAnsi="Comic Sans MS" w:cs="Comic Sans MS"/>
        </w:rPr>
      </w:pPr>
      <w:r>
        <w:rPr>
          <w:rFonts w:ascii="Comic Sans MS" w:eastAsia="Comic Sans MS" w:hAnsi="Comic Sans MS" w:cs="Comic Sans MS"/>
        </w:rPr>
        <w:t>Ensure that returns on LAC are completed as requested by the local authority.</w:t>
      </w:r>
    </w:p>
    <w:p w:rsidR="001C156E" w:rsidRDefault="001C156E" w:rsidP="00E2310F">
      <w:pPr>
        <w:spacing w:after="0"/>
        <w:ind w:left="0" w:hanging="2"/>
        <w:jc w:val="both"/>
        <w:rPr>
          <w:rFonts w:ascii="Comic Sans MS" w:eastAsia="Comic Sans MS" w:hAnsi="Comic Sans MS" w:cs="Comic Sans MS"/>
        </w:rPr>
      </w:pPr>
    </w:p>
    <w:p w:rsidR="001C156E" w:rsidRDefault="001C156E" w:rsidP="00E2310F">
      <w:pPr>
        <w:spacing w:after="0"/>
        <w:ind w:left="0" w:hanging="2"/>
        <w:jc w:val="both"/>
        <w:rPr>
          <w:rFonts w:ascii="Comic Sans MS" w:eastAsia="Comic Sans MS" w:hAnsi="Comic Sans MS" w:cs="Comic Sans MS"/>
        </w:rPr>
      </w:pPr>
    </w:p>
    <w:p w:rsidR="001C156E" w:rsidRDefault="00E2310F" w:rsidP="00E2310F">
      <w:pPr>
        <w:spacing w:after="0"/>
        <w:ind w:left="0" w:hanging="2"/>
        <w:jc w:val="both"/>
        <w:rPr>
          <w:rFonts w:ascii="Comic Sans MS" w:eastAsia="Comic Sans MS" w:hAnsi="Comic Sans MS" w:cs="Comic Sans MS"/>
          <w:u w:val="single"/>
        </w:rPr>
      </w:pPr>
      <w:r>
        <w:rPr>
          <w:rFonts w:ascii="Comic Sans MS" w:eastAsia="Comic Sans MS" w:hAnsi="Comic Sans MS" w:cs="Comic Sans MS"/>
          <w:b/>
          <w:u w:val="single"/>
        </w:rPr>
        <w:t>4.  ROLE AND RESPONSIBILITY OF ALL STAFF</w:t>
      </w:r>
    </w:p>
    <w:p w:rsidR="001C156E" w:rsidRDefault="00E2310F" w:rsidP="00E2310F">
      <w:pPr>
        <w:spacing w:after="0"/>
        <w:ind w:left="0" w:hanging="2"/>
        <w:jc w:val="both"/>
        <w:rPr>
          <w:rFonts w:ascii="Comic Sans MS" w:eastAsia="Comic Sans MS" w:hAnsi="Comic Sans MS" w:cs="Comic Sans MS"/>
        </w:rPr>
      </w:pPr>
      <w:r>
        <w:rPr>
          <w:rFonts w:ascii="Comic Sans MS" w:eastAsia="Comic Sans MS" w:hAnsi="Comic Sans MS" w:cs="Comic Sans MS"/>
        </w:rPr>
        <w:t>4.1  All staff will</w:t>
      </w:r>
    </w:p>
    <w:p w:rsidR="001C156E" w:rsidRDefault="00E2310F" w:rsidP="00E2310F">
      <w:pPr>
        <w:numPr>
          <w:ilvl w:val="0"/>
          <w:numId w:val="1"/>
        </w:numPr>
        <w:spacing w:after="0"/>
        <w:ind w:left="0" w:hanging="2"/>
        <w:jc w:val="both"/>
        <w:rPr>
          <w:rFonts w:ascii="Comic Sans MS" w:eastAsia="Comic Sans MS" w:hAnsi="Comic Sans MS" w:cs="Comic Sans MS"/>
        </w:rPr>
      </w:pPr>
      <w:r>
        <w:rPr>
          <w:rFonts w:ascii="Comic Sans MS" w:eastAsia="Comic Sans MS" w:hAnsi="Comic Sans MS" w:cs="Comic Sans MS"/>
        </w:rPr>
        <w:t>Ensure that any child in public care is supported sensitively and that confidentiality is maintained</w:t>
      </w:r>
    </w:p>
    <w:p w:rsidR="001C156E" w:rsidRDefault="00E2310F" w:rsidP="00E2310F">
      <w:pPr>
        <w:numPr>
          <w:ilvl w:val="0"/>
          <w:numId w:val="1"/>
        </w:numPr>
        <w:spacing w:after="0"/>
        <w:ind w:left="0" w:hanging="2"/>
        <w:jc w:val="both"/>
        <w:rPr>
          <w:rFonts w:ascii="Comic Sans MS" w:eastAsia="Comic Sans MS" w:hAnsi="Comic Sans MS" w:cs="Comic Sans MS"/>
        </w:rPr>
      </w:pPr>
      <w:r>
        <w:rPr>
          <w:rFonts w:ascii="Comic Sans MS" w:eastAsia="Comic Sans MS" w:hAnsi="Comic Sans MS" w:cs="Comic Sans MS"/>
        </w:rPr>
        <w:t>Be familiar with and respond to requests for information to support the completion of PEPs and other review meetings</w:t>
      </w:r>
    </w:p>
    <w:p w:rsidR="001C156E" w:rsidRDefault="00E2310F" w:rsidP="00E2310F">
      <w:pPr>
        <w:numPr>
          <w:ilvl w:val="0"/>
          <w:numId w:val="1"/>
        </w:numPr>
        <w:spacing w:after="0"/>
        <w:ind w:left="0" w:hanging="2"/>
        <w:jc w:val="both"/>
        <w:rPr>
          <w:rFonts w:ascii="Comic Sans MS" w:eastAsia="Comic Sans MS" w:hAnsi="Comic Sans MS" w:cs="Comic Sans MS"/>
        </w:rPr>
      </w:pPr>
      <w:r>
        <w:rPr>
          <w:rFonts w:ascii="Comic Sans MS" w:eastAsia="Comic Sans MS" w:hAnsi="Comic Sans MS" w:cs="Comic Sans MS"/>
        </w:rPr>
        <w:t>Contribute to the Designated Teacher’s request for information on educational attainment and needs as appropriate</w:t>
      </w:r>
    </w:p>
    <w:p w:rsidR="001C156E" w:rsidRDefault="00E2310F" w:rsidP="00E2310F">
      <w:pPr>
        <w:numPr>
          <w:ilvl w:val="0"/>
          <w:numId w:val="1"/>
        </w:numPr>
        <w:spacing w:after="0"/>
        <w:ind w:left="0" w:hanging="2"/>
        <w:jc w:val="both"/>
        <w:rPr>
          <w:rFonts w:ascii="Comic Sans MS" w:eastAsia="Comic Sans MS" w:hAnsi="Comic Sans MS" w:cs="Comic Sans MS"/>
        </w:rPr>
      </w:pPr>
      <w:r>
        <w:rPr>
          <w:rFonts w:ascii="Comic Sans MS" w:eastAsia="Comic Sans MS" w:hAnsi="Comic Sans MS" w:cs="Comic Sans MS"/>
        </w:rPr>
        <w:t>As with all children, ensure that no LAC or previous LAC is stigmatised in any way</w:t>
      </w:r>
    </w:p>
    <w:p w:rsidR="001C156E" w:rsidRDefault="00E2310F" w:rsidP="00E2310F">
      <w:pPr>
        <w:numPr>
          <w:ilvl w:val="0"/>
          <w:numId w:val="1"/>
        </w:numPr>
        <w:spacing w:after="0"/>
        <w:ind w:left="0" w:hanging="2"/>
        <w:jc w:val="both"/>
        <w:rPr>
          <w:rFonts w:ascii="Comic Sans MS" w:eastAsia="Comic Sans MS" w:hAnsi="Comic Sans MS" w:cs="Comic Sans MS"/>
        </w:rPr>
      </w:pPr>
      <w:r>
        <w:rPr>
          <w:rFonts w:ascii="Comic Sans MS" w:eastAsia="Comic Sans MS" w:hAnsi="Comic Sans MS" w:cs="Comic Sans MS"/>
        </w:rPr>
        <w:t>Provide a supportive climate to ensure that a LAC or previous LAC can achieve stability within the school setting</w:t>
      </w:r>
    </w:p>
    <w:p w:rsidR="001C156E" w:rsidRDefault="00E2310F" w:rsidP="00E2310F">
      <w:pPr>
        <w:numPr>
          <w:ilvl w:val="0"/>
          <w:numId w:val="1"/>
        </w:numPr>
        <w:spacing w:after="0"/>
        <w:ind w:left="0" w:hanging="2"/>
        <w:jc w:val="both"/>
        <w:rPr>
          <w:rFonts w:ascii="Comic Sans MS" w:eastAsia="Comic Sans MS" w:hAnsi="Comic Sans MS" w:cs="Comic Sans MS"/>
        </w:rPr>
      </w:pPr>
      <w:r>
        <w:rPr>
          <w:rFonts w:ascii="Comic Sans MS" w:eastAsia="Comic Sans MS" w:hAnsi="Comic Sans MS" w:cs="Comic Sans MS"/>
        </w:rPr>
        <w:t>Set high aspirations for the education and personal achievement of all LAC</w:t>
      </w:r>
    </w:p>
    <w:p w:rsidR="001C156E" w:rsidRDefault="00E2310F" w:rsidP="00E2310F">
      <w:pPr>
        <w:numPr>
          <w:ilvl w:val="0"/>
          <w:numId w:val="1"/>
        </w:numPr>
        <w:spacing w:after="0"/>
        <w:ind w:left="0" w:hanging="2"/>
        <w:jc w:val="both"/>
        <w:rPr>
          <w:rFonts w:ascii="Comic Sans MS" w:eastAsia="Comic Sans MS" w:hAnsi="Comic Sans MS" w:cs="Comic Sans MS"/>
        </w:rPr>
      </w:pPr>
      <w:r>
        <w:rPr>
          <w:rFonts w:ascii="Comic Sans MS" w:eastAsia="Comic Sans MS" w:hAnsi="Comic Sans MS" w:cs="Comic Sans MS"/>
        </w:rPr>
        <w:t>Positively promote the self esteem of all LAC and refer to the Gifted and Talented Co-ordinator as appropriate</w:t>
      </w:r>
    </w:p>
    <w:p w:rsidR="001C156E" w:rsidRDefault="001C156E" w:rsidP="00E2310F">
      <w:pPr>
        <w:spacing w:after="0"/>
        <w:ind w:left="0" w:hanging="2"/>
        <w:jc w:val="both"/>
        <w:rPr>
          <w:rFonts w:ascii="Comic Sans MS" w:eastAsia="Comic Sans MS" w:hAnsi="Comic Sans MS" w:cs="Comic Sans MS"/>
        </w:rPr>
      </w:pPr>
    </w:p>
    <w:p w:rsidR="001C156E" w:rsidRPr="00C80047" w:rsidRDefault="00E2310F" w:rsidP="00E2310F">
      <w:pPr>
        <w:spacing w:after="0"/>
        <w:ind w:left="0" w:hanging="2"/>
        <w:jc w:val="both"/>
        <w:rPr>
          <w:rFonts w:ascii="Comic Sans MS" w:eastAsia="Comic Sans MS" w:hAnsi="Comic Sans MS" w:cs="Comic Sans MS"/>
          <w:u w:val="single"/>
        </w:rPr>
      </w:pPr>
      <w:r w:rsidRPr="00C80047">
        <w:rPr>
          <w:rFonts w:ascii="Comic Sans MS" w:eastAsia="Comic Sans MS" w:hAnsi="Comic Sans MS" w:cs="Comic Sans MS"/>
          <w:b/>
          <w:u w:val="single"/>
        </w:rPr>
        <w:t>5.  ROLE AND RESPONSIBILITY OF THE GOVERNING BODY</w:t>
      </w:r>
    </w:p>
    <w:p w:rsidR="001C156E" w:rsidRDefault="00E2310F" w:rsidP="00E2310F">
      <w:pPr>
        <w:spacing w:after="0"/>
        <w:ind w:left="0" w:hanging="2"/>
        <w:jc w:val="both"/>
        <w:rPr>
          <w:rFonts w:ascii="Comic Sans MS" w:eastAsia="Comic Sans MS" w:hAnsi="Comic Sans MS" w:cs="Comic Sans MS"/>
        </w:rPr>
      </w:pPr>
      <w:r>
        <w:rPr>
          <w:rFonts w:ascii="Comic Sans MS" w:eastAsia="Comic Sans MS" w:hAnsi="Comic Sans MS" w:cs="Comic Sans MS"/>
        </w:rPr>
        <w:lastRenderedPageBreak/>
        <w:t>5.1  The Governing Body will</w:t>
      </w:r>
    </w:p>
    <w:p w:rsidR="001C156E" w:rsidRDefault="00E2310F" w:rsidP="00E2310F">
      <w:pPr>
        <w:numPr>
          <w:ilvl w:val="0"/>
          <w:numId w:val="2"/>
        </w:numPr>
        <w:spacing w:after="0"/>
        <w:ind w:left="0" w:hanging="2"/>
        <w:jc w:val="both"/>
        <w:rPr>
          <w:rFonts w:ascii="Comic Sans MS" w:eastAsia="Comic Sans MS" w:hAnsi="Comic Sans MS" w:cs="Comic Sans MS"/>
        </w:rPr>
      </w:pPr>
      <w:r>
        <w:rPr>
          <w:rFonts w:ascii="Comic Sans MS" w:eastAsia="Comic Sans MS" w:hAnsi="Comic Sans MS" w:cs="Comic Sans MS"/>
        </w:rPr>
        <w:t>Ensure all governors are fully aware of the legal requirements and guidance for Looked After Children</w:t>
      </w:r>
    </w:p>
    <w:p w:rsidR="001C156E" w:rsidRDefault="00E2310F" w:rsidP="00E2310F">
      <w:pPr>
        <w:numPr>
          <w:ilvl w:val="0"/>
          <w:numId w:val="2"/>
        </w:numPr>
        <w:spacing w:after="0"/>
        <w:ind w:left="0" w:hanging="2"/>
        <w:jc w:val="both"/>
        <w:rPr>
          <w:rFonts w:ascii="Comic Sans MS" w:eastAsia="Comic Sans MS" w:hAnsi="Comic Sans MS" w:cs="Comic Sans MS"/>
        </w:rPr>
      </w:pPr>
      <w:r>
        <w:rPr>
          <w:rFonts w:ascii="Comic Sans MS" w:eastAsia="Comic Sans MS" w:hAnsi="Comic Sans MS" w:cs="Comic Sans MS"/>
        </w:rPr>
        <w:t>Be aware of whether the school has any LAC or previous LAC on roll and how many in each year group</w:t>
      </w:r>
    </w:p>
    <w:p w:rsidR="001C156E" w:rsidRDefault="00E2310F" w:rsidP="00E2310F">
      <w:pPr>
        <w:numPr>
          <w:ilvl w:val="0"/>
          <w:numId w:val="2"/>
        </w:numPr>
        <w:spacing w:after="0"/>
        <w:ind w:left="0" w:hanging="2"/>
        <w:jc w:val="both"/>
        <w:rPr>
          <w:rFonts w:ascii="Comic Sans MS" w:eastAsia="Comic Sans MS" w:hAnsi="Comic Sans MS" w:cs="Comic Sans MS"/>
        </w:rPr>
      </w:pPr>
      <w:r>
        <w:rPr>
          <w:rFonts w:ascii="Comic Sans MS" w:eastAsia="Comic Sans MS" w:hAnsi="Comic Sans MS" w:cs="Comic Sans MS"/>
        </w:rPr>
        <w:t>Ensure there is a named Designated Teacher for LAC and previous LAC.</w:t>
      </w:r>
    </w:p>
    <w:p w:rsidR="001C156E" w:rsidRDefault="00E2310F" w:rsidP="00E2310F">
      <w:pPr>
        <w:numPr>
          <w:ilvl w:val="0"/>
          <w:numId w:val="2"/>
        </w:numPr>
        <w:spacing w:after="0"/>
        <w:ind w:left="0" w:hanging="2"/>
        <w:jc w:val="both"/>
        <w:rPr>
          <w:rFonts w:ascii="Comic Sans MS" w:eastAsia="Comic Sans MS" w:hAnsi="Comic Sans MS" w:cs="Comic Sans MS"/>
        </w:rPr>
      </w:pPr>
      <w:r>
        <w:rPr>
          <w:rFonts w:ascii="Comic Sans MS" w:eastAsia="Comic Sans MS" w:hAnsi="Comic Sans MS" w:cs="Comic Sans MS"/>
        </w:rPr>
        <w:t>Liaise with the Head Teacher to ensure the Designated Teacher is able to carry out her responsibilities in relation to LAC and previous LAC</w:t>
      </w:r>
    </w:p>
    <w:p w:rsidR="001C156E" w:rsidRDefault="00E2310F" w:rsidP="00E2310F">
      <w:pPr>
        <w:numPr>
          <w:ilvl w:val="0"/>
          <w:numId w:val="2"/>
        </w:numPr>
        <w:spacing w:after="0"/>
        <w:ind w:left="0" w:hanging="2"/>
        <w:jc w:val="both"/>
        <w:rPr>
          <w:rFonts w:ascii="Comic Sans MS" w:eastAsia="Comic Sans MS" w:hAnsi="Comic Sans MS" w:cs="Comic Sans MS"/>
        </w:rPr>
      </w:pPr>
      <w:r>
        <w:rPr>
          <w:rFonts w:ascii="Comic Sans MS" w:eastAsia="Comic Sans MS" w:hAnsi="Comic Sans MS" w:cs="Comic Sans MS"/>
        </w:rPr>
        <w:t>Support the Head Teacher, Designated Teacher and other staff in ensuring the needs of LAC and previous LAC are met</w:t>
      </w:r>
    </w:p>
    <w:p w:rsidR="001C156E" w:rsidRDefault="00E2310F" w:rsidP="00E2310F">
      <w:pPr>
        <w:numPr>
          <w:ilvl w:val="0"/>
          <w:numId w:val="2"/>
        </w:numPr>
        <w:spacing w:after="0"/>
        <w:ind w:left="0" w:hanging="2"/>
        <w:jc w:val="both"/>
        <w:rPr>
          <w:rFonts w:ascii="Comic Sans MS" w:eastAsia="Comic Sans MS" w:hAnsi="Comic Sans MS" w:cs="Comic Sans MS"/>
        </w:rPr>
      </w:pPr>
      <w:r>
        <w:rPr>
          <w:rFonts w:ascii="Comic Sans MS" w:eastAsia="Comic Sans MS" w:hAnsi="Comic Sans MS" w:cs="Comic Sans MS"/>
        </w:rPr>
        <w:t>Nominate a Governor who links with the Designated Teacher, receives regular progress reports and provides feedback to the governing body (any reports must not include the names of LAC)</w:t>
      </w:r>
    </w:p>
    <w:p w:rsidR="001C156E" w:rsidRDefault="00E2310F" w:rsidP="00E2310F">
      <w:pPr>
        <w:numPr>
          <w:ilvl w:val="0"/>
          <w:numId w:val="2"/>
        </w:numPr>
        <w:spacing w:after="0"/>
        <w:ind w:left="0" w:hanging="2"/>
        <w:jc w:val="both"/>
        <w:rPr>
          <w:rFonts w:ascii="Comic Sans MS" w:eastAsia="Comic Sans MS" w:hAnsi="Comic Sans MS" w:cs="Comic Sans MS"/>
        </w:rPr>
      </w:pPr>
      <w:r>
        <w:rPr>
          <w:rFonts w:ascii="Comic Sans MS" w:eastAsia="Comic Sans MS" w:hAnsi="Comic Sans MS" w:cs="Comic Sans MS"/>
        </w:rPr>
        <w:t>Review the effectiveness of this policy as least every three years.</w:t>
      </w:r>
    </w:p>
    <w:p w:rsidR="001C156E" w:rsidRDefault="001C156E" w:rsidP="00E2310F">
      <w:pPr>
        <w:spacing w:after="0"/>
        <w:ind w:left="0" w:hanging="2"/>
        <w:jc w:val="both"/>
        <w:rPr>
          <w:rFonts w:ascii="Comic Sans MS" w:eastAsia="Comic Sans MS" w:hAnsi="Comic Sans MS" w:cs="Comic Sans MS"/>
        </w:rPr>
      </w:pPr>
    </w:p>
    <w:p w:rsidR="001C156E" w:rsidRDefault="00E2310F" w:rsidP="00E2310F">
      <w:pPr>
        <w:spacing w:after="0"/>
        <w:ind w:left="0" w:hanging="2"/>
        <w:jc w:val="both"/>
        <w:rPr>
          <w:rFonts w:ascii="Comic Sans MS" w:eastAsia="Comic Sans MS" w:hAnsi="Comic Sans MS" w:cs="Comic Sans MS"/>
          <w:u w:val="single"/>
        </w:rPr>
      </w:pPr>
      <w:r>
        <w:rPr>
          <w:rFonts w:ascii="Comic Sans MS" w:eastAsia="Comic Sans MS" w:hAnsi="Comic Sans MS" w:cs="Comic Sans MS"/>
          <w:b/>
          <w:u w:val="single"/>
        </w:rPr>
        <w:t>6.  CONFIDENTIALITY</w:t>
      </w:r>
    </w:p>
    <w:p w:rsidR="001C156E" w:rsidRDefault="00E2310F" w:rsidP="00E2310F">
      <w:pPr>
        <w:spacing w:after="0"/>
        <w:ind w:left="0" w:hanging="2"/>
        <w:jc w:val="both"/>
        <w:rPr>
          <w:rFonts w:ascii="Comic Sans MS" w:eastAsia="Comic Sans MS" w:hAnsi="Comic Sans MS" w:cs="Comic Sans MS"/>
        </w:rPr>
      </w:pPr>
      <w:r>
        <w:rPr>
          <w:rFonts w:ascii="Comic Sans MS" w:eastAsia="Comic Sans MS" w:hAnsi="Comic Sans MS" w:cs="Comic Sans MS"/>
        </w:rPr>
        <w:t xml:space="preserve">6.1  Information on Looked After Children and previous LAC will be shared with school staff on a ‘need to know basis’.  </w:t>
      </w:r>
    </w:p>
    <w:p w:rsidR="001C156E" w:rsidRDefault="00E2310F" w:rsidP="00E2310F">
      <w:pPr>
        <w:spacing w:after="0"/>
        <w:ind w:left="0" w:hanging="2"/>
        <w:jc w:val="both"/>
        <w:rPr>
          <w:rFonts w:ascii="Comic Sans MS" w:eastAsia="Comic Sans MS" w:hAnsi="Comic Sans MS" w:cs="Comic Sans MS"/>
        </w:rPr>
      </w:pPr>
      <w:r>
        <w:rPr>
          <w:rFonts w:ascii="Comic Sans MS" w:eastAsia="Comic Sans MS" w:hAnsi="Comic Sans MS" w:cs="Comic Sans MS"/>
        </w:rPr>
        <w:t xml:space="preserve">6.2  The Designated Teacher will discuss what information is shared with which staff at the PEP meeting.  Once this has been agreed with the social worker, carer, young person and other parties, complete confidentiality is to be maintained.  </w:t>
      </w:r>
    </w:p>
    <w:p w:rsidR="001C156E" w:rsidRDefault="00E2310F" w:rsidP="00E2310F">
      <w:pPr>
        <w:spacing w:after="0"/>
        <w:ind w:left="0" w:hanging="2"/>
        <w:jc w:val="both"/>
        <w:rPr>
          <w:rFonts w:ascii="Comic Sans MS" w:eastAsia="Comic Sans MS" w:hAnsi="Comic Sans MS" w:cs="Comic Sans MS"/>
        </w:rPr>
      </w:pPr>
      <w:r>
        <w:rPr>
          <w:rFonts w:ascii="Comic Sans MS" w:eastAsia="Comic Sans MS" w:hAnsi="Comic Sans MS" w:cs="Comic Sans MS"/>
        </w:rPr>
        <w:t xml:space="preserve">6.3  Any reports to the Governing Body in relation to LAC or previous LAC will not include names of children. </w:t>
      </w:r>
    </w:p>
    <w:p w:rsidR="001C156E" w:rsidRDefault="001C156E" w:rsidP="00E2310F">
      <w:pPr>
        <w:spacing w:after="0"/>
        <w:ind w:left="0" w:hanging="2"/>
        <w:jc w:val="both"/>
        <w:rPr>
          <w:rFonts w:ascii="Comic Sans MS" w:eastAsia="Comic Sans MS" w:hAnsi="Comic Sans MS" w:cs="Comic Sans MS"/>
        </w:rPr>
      </w:pPr>
    </w:p>
    <w:p w:rsidR="001C156E" w:rsidRDefault="00E2310F" w:rsidP="00E2310F">
      <w:pPr>
        <w:spacing w:after="0"/>
        <w:ind w:left="0" w:hanging="2"/>
        <w:jc w:val="both"/>
        <w:rPr>
          <w:rFonts w:ascii="Comic Sans MS" w:eastAsia="Comic Sans MS" w:hAnsi="Comic Sans MS" w:cs="Comic Sans MS"/>
          <w:u w:val="single"/>
        </w:rPr>
      </w:pPr>
      <w:r>
        <w:rPr>
          <w:rFonts w:ascii="Comic Sans MS" w:eastAsia="Comic Sans MS" w:hAnsi="Comic Sans MS" w:cs="Comic Sans MS"/>
          <w:b/>
          <w:u w:val="single"/>
        </w:rPr>
        <w:t>7.  TRAINING</w:t>
      </w:r>
    </w:p>
    <w:p w:rsidR="001C156E" w:rsidRDefault="00E2310F" w:rsidP="00E2310F">
      <w:pPr>
        <w:spacing w:after="0"/>
        <w:ind w:left="0" w:hanging="2"/>
        <w:jc w:val="both"/>
        <w:rPr>
          <w:rFonts w:ascii="Comic Sans MS" w:eastAsia="Comic Sans MS" w:hAnsi="Comic Sans MS" w:cs="Comic Sans MS"/>
        </w:rPr>
      </w:pPr>
      <w:r>
        <w:rPr>
          <w:rFonts w:ascii="Comic Sans MS" w:eastAsia="Comic Sans MS" w:hAnsi="Comic Sans MS" w:cs="Comic Sans MS"/>
        </w:rPr>
        <w:t xml:space="preserve">7.1  The Designated Teacher for Looked After Children will undertake regular training as provided by the local authority.   </w:t>
      </w:r>
    </w:p>
    <w:p w:rsidR="001C156E" w:rsidRDefault="001C156E" w:rsidP="00E2310F">
      <w:pPr>
        <w:spacing w:after="0"/>
        <w:ind w:left="0" w:hanging="2"/>
        <w:jc w:val="both"/>
        <w:rPr>
          <w:rFonts w:ascii="Comic Sans MS" w:eastAsia="Comic Sans MS" w:hAnsi="Comic Sans MS" w:cs="Comic Sans MS"/>
        </w:rPr>
      </w:pPr>
    </w:p>
    <w:p w:rsidR="001C156E" w:rsidRDefault="00E2310F" w:rsidP="00E2310F">
      <w:pPr>
        <w:spacing w:after="0"/>
        <w:ind w:left="0" w:hanging="2"/>
        <w:jc w:val="both"/>
        <w:rPr>
          <w:rFonts w:ascii="Comic Sans MS" w:eastAsia="Comic Sans MS" w:hAnsi="Comic Sans MS" w:cs="Comic Sans MS"/>
          <w:u w:val="single"/>
        </w:rPr>
      </w:pPr>
      <w:r>
        <w:rPr>
          <w:rFonts w:ascii="Comic Sans MS" w:eastAsia="Comic Sans MS" w:hAnsi="Comic Sans MS" w:cs="Comic Sans MS"/>
          <w:b/>
          <w:u w:val="single"/>
        </w:rPr>
        <w:t>8.  LOCAL AUTHORITY</w:t>
      </w:r>
    </w:p>
    <w:p w:rsidR="001C156E" w:rsidRDefault="00E2310F" w:rsidP="00E2310F">
      <w:pPr>
        <w:spacing w:after="0"/>
        <w:ind w:left="0" w:hanging="2"/>
        <w:jc w:val="both"/>
        <w:rPr>
          <w:rFonts w:ascii="Comic Sans MS" w:eastAsia="Comic Sans MS" w:hAnsi="Comic Sans MS" w:cs="Comic Sans MS"/>
        </w:rPr>
      </w:pPr>
      <w:r>
        <w:rPr>
          <w:rFonts w:ascii="Comic Sans MS" w:eastAsia="Comic Sans MS" w:hAnsi="Comic Sans MS" w:cs="Comic Sans MS"/>
        </w:rPr>
        <w:t>8.1  The Virtual School Manager for Central Bedfordshire is Dawn Day Tel:  03003006888</w:t>
      </w:r>
    </w:p>
    <w:p w:rsidR="001C156E" w:rsidRDefault="001C156E" w:rsidP="00E2310F">
      <w:pPr>
        <w:spacing w:after="0"/>
        <w:ind w:left="0" w:hanging="2"/>
        <w:jc w:val="both"/>
        <w:rPr>
          <w:rFonts w:ascii="Comic Sans MS" w:eastAsia="Comic Sans MS" w:hAnsi="Comic Sans MS" w:cs="Comic Sans MS"/>
        </w:rPr>
      </w:pPr>
    </w:p>
    <w:p w:rsidR="001C156E" w:rsidRDefault="00E2310F" w:rsidP="00E2310F">
      <w:pPr>
        <w:spacing w:after="0"/>
        <w:ind w:left="0" w:hanging="2"/>
        <w:jc w:val="both"/>
        <w:rPr>
          <w:rFonts w:ascii="Comic Sans MS" w:eastAsia="Comic Sans MS" w:hAnsi="Comic Sans MS" w:cs="Comic Sans MS"/>
        </w:rPr>
      </w:pPr>
      <w:r>
        <w:rPr>
          <w:rFonts w:ascii="Comic Sans MS" w:eastAsia="Comic Sans MS" w:hAnsi="Comic Sans MS" w:cs="Comic Sans MS"/>
          <w:b/>
          <w:u w:val="single"/>
        </w:rPr>
        <w:t>9.  LINKED SCHOOL POLICIES</w:t>
      </w:r>
    </w:p>
    <w:p w:rsidR="001C156E" w:rsidRDefault="00E2310F" w:rsidP="00E2310F">
      <w:pPr>
        <w:spacing w:after="0"/>
        <w:ind w:left="0" w:hanging="2"/>
        <w:jc w:val="both"/>
        <w:rPr>
          <w:rFonts w:ascii="Comic Sans MS" w:eastAsia="Comic Sans MS" w:hAnsi="Comic Sans MS" w:cs="Comic Sans MS"/>
        </w:rPr>
      </w:pPr>
      <w:r>
        <w:rPr>
          <w:rFonts w:ascii="Comic Sans MS" w:eastAsia="Comic Sans MS" w:hAnsi="Comic Sans MS" w:cs="Comic Sans MS"/>
        </w:rPr>
        <w:t>Child Protection</w:t>
      </w:r>
    </w:p>
    <w:p w:rsidR="001C156E" w:rsidRDefault="00E2310F" w:rsidP="00E2310F">
      <w:pPr>
        <w:spacing w:after="0"/>
        <w:ind w:left="0" w:hanging="2"/>
        <w:jc w:val="both"/>
        <w:rPr>
          <w:rFonts w:ascii="Comic Sans MS" w:eastAsia="Comic Sans MS" w:hAnsi="Comic Sans MS" w:cs="Comic Sans MS"/>
        </w:rPr>
      </w:pPr>
      <w:r>
        <w:rPr>
          <w:rFonts w:ascii="Comic Sans MS" w:eastAsia="Comic Sans MS" w:hAnsi="Comic Sans MS" w:cs="Comic Sans MS"/>
        </w:rPr>
        <w:t>Admissions</w:t>
      </w:r>
    </w:p>
    <w:p w:rsidR="001C156E" w:rsidRDefault="00E2310F" w:rsidP="00E2310F">
      <w:pPr>
        <w:spacing w:after="0"/>
        <w:ind w:left="0" w:hanging="2"/>
        <w:jc w:val="both"/>
        <w:rPr>
          <w:rFonts w:ascii="Comic Sans MS" w:eastAsia="Comic Sans MS" w:hAnsi="Comic Sans MS" w:cs="Comic Sans MS"/>
        </w:rPr>
      </w:pPr>
      <w:r>
        <w:rPr>
          <w:rFonts w:ascii="Comic Sans MS" w:eastAsia="Comic Sans MS" w:hAnsi="Comic Sans MS" w:cs="Comic Sans MS"/>
        </w:rPr>
        <w:t>Equal Opportunities</w:t>
      </w:r>
    </w:p>
    <w:p w:rsidR="001C156E" w:rsidRDefault="00E2310F" w:rsidP="00E2310F">
      <w:pPr>
        <w:spacing w:after="0"/>
        <w:ind w:left="0" w:hanging="2"/>
        <w:jc w:val="both"/>
        <w:rPr>
          <w:rFonts w:ascii="Comic Sans MS" w:eastAsia="Comic Sans MS" w:hAnsi="Comic Sans MS" w:cs="Comic Sans MS"/>
        </w:rPr>
      </w:pPr>
      <w:r>
        <w:rPr>
          <w:rFonts w:ascii="Comic Sans MS" w:eastAsia="Comic Sans MS" w:hAnsi="Comic Sans MS" w:cs="Comic Sans MS"/>
        </w:rPr>
        <w:t>Special Educational Needs</w:t>
      </w:r>
    </w:p>
    <w:p w:rsidR="001C156E" w:rsidRDefault="00E2310F" w:rsidP="00E2310F">
      <w:pPr>
        <w:spacing w:after="0"/>
        <w:ind w:left="0" w:hanging="2"/>
        <w:jc w:val="both"/>
        <w:rPr>
          <w:rFonts w:ascii="Comic Sans MS" w:eastAsia="Comic Sans MS" w:hAnsi="Comic Sans MS" w:cs="Comic Sans MS"/>
        </w:rPr>
      </w:pPr>
      <w:r>
        <w:rPr>
          <w:rFonts w:ascii="Comic Sans MS" w:eastAsia="Comic Sans MS" w:hAnsi="Comic Sans MS" w:cs="Comic Sans MS"/>
        </w:rPr>
        <w:t>Gifted and Talented</w:t>
      </w:r>
    </w:p>
    <w:p w:rsidR="001C156E" w:rsidRDefault="00E2310F" w:rsidP="00E2310F">
      <w:pPr>
        <w:spacing w:after="0"/>
        <w:ind w:left="0" w:hanging="2"/>
        <w:jc w:val="both"/>
        <w:rPr>
          <w:rFonts w:ascii="Comic Sans MS" w:eastAsia="Comic Sans MS" w:hAnsi="Comic Sans MS" w:cs="Comic Sans MS"/>
        </w:rPr>
      </w:pPr>
      <w:r>
        <w:rPr>
          <w:rFonts w:ascii="Comic Sans MS" w:eastAsia="Comic Sans MS" w:hAnsi="Comic Sans MS" w:cs="Comic Sans MS"/>
        </w:rPr>
        <w:t>Confidentiality.</w:t>
      </w:r>
    </w:p>
    <w:p w:rsidR="001C156E" w:rsidRDefault="001C156E" w:rsidP="00E2310F">
      <w:pPr>
        <w:spacing w:after="0"/>
        <w:ind w:left="0" w:hanging="2"/>
        <w:jc w:val="both"/>
        <w:rPr>
          <w:rFonts w:ascii="Comic Sans MS" w:eastAsia="Comic Sans MS" w:hAnsi="Comic Sans MS" w:cs="Comic Sans MS"/>
        </w:rPr>
      </w:pPr>
    </w:p>
    <w:p w:rsidR="001C156E" w:rsidRDefault="001C156E" w:rsidP="00E2310F">
      <w:pPr>
        <w:spacing w:after="0"/>
        <w:ind w:left="0" w:hanging="2"/>
        <w:jc w:val="both"/>
      </w:pPr>
    </w:p>
    <w:p w:rsidR="001C156E" w:rsidRDefault="00E2310F" w:rsidP="00E2310F">
      <w:pPr>
        <w:ind w:left="0" w:hanging="2"/>
        <w:rPr>
          <w:rFonts w:ascii="Comic Sans MS" w:eastAsia="Comic Sans MS" w:hAnsi="Comic Sans MS" w:cs="Comic Sans MS"/>
        </w:rPr>
      </w:pPr>
      <w:r>
        <w:rPr>
          <w:rFonts w:ascii="Comic Sans MS" w:eastAsia="Comic Sans MS" w:hAnsi="Comic Sans MS" w:cs="Comic Sans MS"/>
          <w:b/>
          <w:u w:val="single"/>
        </w:rPr>
        <w:t>10   REVIEW PROCEDURES</w:t>
      </w:r>
    </w:p>
    <w:p w:rsidR="001C156E" w:rsidRDefault="00E2310F" w:rsidP="00E2310F">
      <w:pPr>
        <w:ind w:left="0" w:hanging="2"/>
        <w:rPr>
          <w:rFonts w:ascii="Comic Sans MS" w:eastAsia="Comic Sans MS" w:hAnsi="Comic Sans MS" w:cs="Comic Sans MS"/>
        </w:rPr>
      </w:pPr>
      <w:r>
        <w:rPr>
          <w:rFonts w:ascii="Comic Sans MS" w:eastAsia="Comic Sans MS" w:hAnsi="Comic Sans MS" w:cs="Comic Sans MS"/>
          <w:b/>
        </w:rPr>
        <w:t xml:space="preserve">10.1 </w:t>
      </w:r>
      <w:r>
        <w:rPr>
          <w:rFonts w:ascii="Comic Sans MS" w:eastAsia="Comic Sans MS" w:hAnsi="Comic Sans MS" w:cs="Comic Sans MS"/>
        </w:rPr>
        <w:t>The school’s policy will be reviewed :</w:t>
      </w:r>
    </w:p>
    <w:p w:rsidR="001C156E" w:rsidRDefault="00E2310F" w:rsidP="00E2310F">
      <w:pPr>
        <w:numPr>
          <w:ilvl w:val="0"/>
          <w:numId w:val="5"/>
        </w:numPr>
        <w:spacing w:after="0" w:line="240" w:lineRule="auto"/>
        <w:ind w:left="0" w:hanging="2"/>
        <w:rPr>
          <w:rFonts w:ascii="Comic Sans MS" w:eastAsia="Comic Sans MS" w:hAnsi="Comic Sans MS" w:cs="Comic Sans MS"/>
        </w:rPr>
      </w:pPr>
      <w:r>
        <w:rPr>
          <w:rFonts w:ascii="Comic Sans MS" w:eastAsia="Comic Sans MS" w:hAnsi="Comic Sans MS" w:cs="Comic Sans MS"/>
        </w:rPr>
        <w:t>Annually</w:t>
      </w:r>
    </w:p>
    <w:p w:rsidR="001C156E" w:rsidRDefault="00E2310F" w:rsidP="00E2310F">
      <w:pPr>
        <w:numPr>
          <w:ilvl w:val="0"/>
          <w:numId w:val="5"/>
        </w:numPr>
        <w:spacing w:after="0" w:line="240" w:lineRule="auto"/>
        <w:ind w:left="0" w:hanging="2"/>
        <w:rPr>
          <w:rFonts w:ascii="Comic Sans MS" w:eastAsia="Comic Sans MS" w:hAnsi="Comic Sans MS" w:cs="Comic Sans MS"/>
        </w:rPr>
      </w:pPr>
      <w:r>
        <w:rPr>
          <w:rFonts w:ascii="Comic Sans MS" w:eastAsia="Comic Sans MS" w:hAnsi="Comic Sans MS" w:cs="Comic Sans MS"/>
        </w:rPr>
        <w:t>There is a significant change in the law.</w:t>
      </w:r>
    </w:p>
    <w:p w:rsidR="001C156E" w:rsidRDefault="00E2310F" w:rsidP="00E2310F">
      <w:pPr>
        <w:numPr>
          <w:ilvl w:val="0"/>
          <w:numId w:val="5"/>
        </w:numPr>
        <w:spacing w:after="0" w:line="240" w:lineRule="auto"/>
        <w:ind w:left="0" w:hanging="2"/>
        <w:rPr>
          <w:rFonts w:ascii="Comic Sans MS" w:eastAsia="Comic Sans MS" w:hAnsi="Comic Sans MS" w:cs="Comic Sans MS"/>
        </w:rPr>
      </w:pPr>
      <w:r>
        <w:rPr>
          <w:rFonts w:ascii="Comic Sans MS" w:eastAsia="Comic Sans MS" w:hAnsi="Comic Sans MS" w:cs="Comic Sans MS"/>
        </w:rPr>
        <w:t>There is a significant change in staff or pupils</w:t>
      </w:r>
    </w:p>
    <w:p w:rsidR="001C156E" w:rsidRDefault="00E2310F" w:rsidP="00E2310F">
      <w:pPr>
        <w:numPr>
          <w:ilvl w:val="0"/>
          <w:numId w:val="5"/>
        </w:numPr>
        <w:spacing w:after="0" w:line="240" w:lineRule="auto"/>
        <w:ind w:left="0" w:hanging="2"/>
        <w:rPr>
          <w:rFonts w:ascii="Comic Sans MS" w:eastAsia="Comic Sans MS" w:hAnsi="Comic Sans MS" w:cs="Comic Sans MS"/>
        </w:rPr>
      </w:pPr>
      <w:r>
        <w:rPr>
          <w:rFonts w:ascii="Comic Sans MS" w:eastAsia="Comic Sans MS" w:hAnsi="Comic Sans MS" w:cs="Comic Sans MS"/>
        </w:rPr>
        <w:t>The school wishes to review the policy.</w:t>
      </w:r>
    </w:p>
    <w:p w:rsidR="001C156E" w:rsidRDefault="001C156E" w:rsidP="00E2310F">
      <w:pPr>
        <w:ind w:left="0" w:hanging="2"/>
        <w:rPr>
          <w:rFonts w:ascii="Comic Sans MS" w:eastAsia="Comic Sans MS" w:hAnsi="Comic Sans MS" w:cs="Comic Sans MS"/>
        </w:rPr>
      </w:pPr>
    </w:p>
    <w:p w:rsidR="001C156E" w:rsidRDefault="00E2310F" w:rsidP="00E2310F">
      <w:pPr>
        <w:ind w:left="0" w:hanging="2"/>
        <w:rPr>
          <w:rFonts w:ascii="Comic Sans MS" w:eastAsia="Comic Sans MS" w:hAnsi="Comic Sans MS" w:cs="Comic Sans MS"/>
        </w:rPr>
      </w:pPr>
      <w:r>
        <w:rPr>
          <w:rFonts w:ascii="Comic Sans MS" w:eastAsia="Comic Sans MS" w:hAnsi="Comic Sans MS" w:cs="Comic Sans MS"/>
        </w:rPr>
        <w:t>Miss Godwin</w:t>
      </w:r>
    </w:p>
    <w:p w:rsidR="001C156E" w:rsidRDefault="00E2310F" w:rsidP="00E2310F">
      <w:pPr>
        <w:ind w:left="0" w:hanging="2"/>
        <w:rPr>
          <w:rFonts w:ascii="Comic Sans MS" w:eastAsia="Comic Sans MS" w:hAnsi="Comic Sans MS" w:cs="Comic Sans MS"/>
        </w:rPr>
      </w:pPr>
      <w:r>
        <w:rPr>
          <w:rFonts w:ascii="Comic Sans MS" w:eastAsia="Comic Sans MS" w:hAnsi="Comic Sans MS" w:cs="Comic Sans MS"/>
        </w:rPr>
        <w:t>Head Teacher</w:t>
      </w:r>
    </w:p>
    <w:p w:rsidR="001C156E" w:rsidRDefault="00805304" w:rsidP="00E2310F">
      <w:pPr>
        <w:ind w:left="0" w:hanging="2"/>
        <w:rPr>
          <w:rFonts w:ascii="Comic Sans MS" w:eastAsia="Comic Sans MS" w:hAnsi="Comic Sans MS" w:cs="Comic Sans MS"/>
        </w:rPr>
      </w:pPr>
      <w:r>
        <w:rPr>
          <w:rFonts w:ascii="Comic Sans MS" w:eastAsia="Comic Sans MS" w:hAnsi="Comic Sans MS" w:cs="Comic Sans MS"/>
        </w:rPr>
        <w:t>Sept 2021</w:t>
      </w:r>
      <w:bookmarkStart w:id="0" w:name="_GoBack"/>
      <w:bookmarkEnd w:id="0"/>
    </w:p>
    <w:p w:rsidR="001C156E" w:rsidRDefault="00E2310F" w:rsidP="00E2310F">
      <w:pPr>
        <w:ind w:left="0" w:hanging="2"/>
        <w:jc w:val="both"/>
        <w:rPr>
          <w:rFonts w:ascii="Comic Sans MS" w:eastAsia="Comic Sans MS" w:hAnsi="Comic Sans MS" w:cs="Comic Sans MS"/>
        </w:rPr>
      </w:pPr>
      <w:r>
        <w:rPr>
          <w:rFonts w:ascii="Comic Sans MS" w:eastAsia="Comic Sans MS" w:hAnsi="Comic Sans MS" w:cs="Comic Sans MS"/>
          <w:b/>
        </w:rPr>
        <w:t>This policy has been read, discussed and its implementation agreed by the teaching and support staff.</w:t>
      </w:r>
    </w:p>
    <w:p w:rsidR="001C156E" w:rsidRDefault="001C156E" w:rsidP="00E2310F">
      <w:pPr>
        <w:ind w:left="0" w:hanging="2"/>
        <w:jc w:val="both"/>
        <w:rPr>
          <w:rFonts w:ascii="Comic Sans MS" w:eastAsia="Comic Sans MS" w:hAnsi="Comic Sans MS" w:cs="Comic Sans MS"/>
        </w:rPr>
      </w:pPr>
    </w:p>
    <w:p w:rsidR="001C156E" w:rsidRDefault="00E2310F" w:rsidP="00E2310F">
      <w:pPr>
        <w:ind w:left="0" w:hanging="2"/>
        <w:jc w:val="center"/>
        <w:rPr>
          <w:rFonts w:ascii="Comic Sans MS" w:eastAsia="Comic Sans MS" w:hAnsi="Comic Sans MS" w:cs="Comic Sans MS"/>
        </w:rPr>
      </w:pPr>
      <w:r>
        <w:rPr>
          <w:rFonts w:ascii="Comic Sans MS" w:eastAsia="Comic Sans MS" w:hAnsi="Comic Sans MS" w:cs="Comic Sans MS"/>
        </w:rPr>
        <w:t>This policy was ratified by the full governing body.</w:t>
      </w:r>
    </w:p>
    <w:p w:rsidR="001C156E" w:rsidRDefault="001C156E" w:rsidP="00E2310F">
      <w:pPr>
        <w:ind w:left="0" w:hanging="2"/>
        <w:jc w:val="center"/>
        <w:rPr>
          <w:rFonts w:ascii="Comic Sans MS" w:eastAsia="Comic Sans MS" w:hAnsi="Comic Sans MS" w:cs="Comic Sans MS"/>
        </w:rPr>
      </w:pPr>
    </w:p>
    <w:p w:rsidR="001C156E" w:rsidRDefault="00E2310F" w:rsidP="00E2310F">
      <w:pPr>
        <w:ind w:left="0" w:hanging="2"/>
        <w:jc w:val="center"/>
        <w:rPr>
          <w:rFonts w:ascii="Comic Sans MS" w:eastAsia="Comic Sans MS" w:hAnsi="Comic Sans MS" w:cs="Comic Sans MS"/>
        </w:rPr>
      </w:pPr>
      <w:r>
        <w:rPr>
          <w:rFonts w:ascii="Comic Sans MS" w:eastAsia="Comic Sans MS" w:hAnsi="Comic Sans MS" w:cs="Comic Sans MS"/>
        </w:rPr>
        <w:t>Date of Meeting: ………………………………………..</w:t>
      </w:r>
    </w:p>
    <w:p w:rsidR="001C156E" w:rsidRDefault="001C156E" w:rsidP="00E2310F">
      <w:pPr>
        <w:ind w:left="0" w:hanging="2"/>
        <w:jc w:val="both"/>
        <w:rPr>
          <w:rFonts w:ascii="Comic Sans MS" w:eastAsia="Comic Sans MS" w:hAnsi="Comic Sans MS" w:cs="Comic Sans MS"/>
        </w:rPr>
      </w:pPr>
    </w:p>
    <w:p w:rsidR="001C156E" w:rsidRDefault="001C156E" w:rsidP="00E2310F">
      <w:pPr>
        <w:ind w:left="0" w:hanging="2"/>
        <w:jc w:val="both"/>
        <w:rPr>
          <w:rFonts w:ascii="Comic Sans MS" w:eastAsia="Comic Sans MS" w:hAnsi="Comic Sans MS" w:cs="Comic Sans MS"/>
        </w:rPr>
      </w:pPr>
    </w:p>
    <w:p w:rsidR="001C156E" w:rsidRDefault="00E2310F" w:rsidP="00E2310F">
      <w:pPr>
        <w:ind w:left="0" w:hanging="2"/>
        <w:jc w:val="center"/>
        <w:rPr>
          <w:rFonts w:ascii="Comic Sans MS" w:eastAsia="Comic Sans MS" w:hAnsi="Comic Sans MS" w:cs="Comic Sans MS"/>
        </w:rPr>
      </w:pPr>
      <w:r>
        <w:rPr>
          <w:rFonts w:ascii="Comic Sans MS" w:eastAsia="Comic Sans MS" w:hAnsi="Comic Sans MS" w:cs="Comic Sans MS"/>
        </w:rPr>
        <w:t>Signed ……………………………………………………………. Chair of Governors.</w:t>
      </w:r>
    </w:p>
    <w:p w:rsidR="001C156E" w:rsidRDefault="001C156E" w:rsidP="001C156E">
      <w:pPr>
        <w:ind w:left="0" w:hanging="2"/>
      </w:pPr>
    </w:p>
    <w:sectPr w:rsidR="001C156E">
      <w:footerReference w:type="even" r:id="rId10"/>
      <w:footerReference w:type="default" r:id="rId11"/>
      <w:pgSz w:w="11906" w:h="16838"/>
      <w:pgMar w:top="719" w:right="1080" w:bottom="1440" w:left="108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587" w:rsidRDefault="00CC0587" w:rsidP="00E2310F">
      <w:pPr>
        <w:spacing w:after="0" w:line="240" w:lineRule="auto"/>
        <w:ind w:left="0" w:hanging="2"/>
      </w:pPr>
      <w:r>
        <w:separator/>
      </w:r>
    </w:p>
  </w:endnote>
  <w:endnote w:type="continuationSeparator" w:id="0">
    <w:p w:rsidR="00CC0587" w:rsidRDefault="00CC0587" w:rsidP="00E2310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56E" w:rsidRDefault="00E2310F" w:rsidP="00E2310F">
    <w:pPr>
      <w:pBdr>
        <w:top w:val="nil"/>
        <w:left w:val="nil"/>
        <w:bottom w:val="nil"/>
        <w:right w:val="nil"/>
        <w:between w:val="nil"/>
      </w:pBdr>
      <w:tabs>
        <w:tab w:val="center" w:pos="4153"/>
        <w:tab w:val="right" w:pos="8306"/>
      </w:tabs>
      <w:ind w:left="0" w:hanging="2"/>
      <w:jc w:val="right"/>
      <w:rPr>
        <w:color w:val="000000"/>
      </w:rPr>
    </w:pPr>
    <w:r>
      <w:rPr>
        <w:color w:val="000000"/>
      </w:rPr>
      <w:fldChar w:fldCharType="begin"/>
    </w:r>
    <w:r>
      <w:rPr>
        <w:color w:val="000000"/>
      </w:rPr>
      <w:instrText>PAGE</w:instrText>
    </w:r>
    <w:r>
      <w:rPr>
        <w:color w:val="000000"/>
      </w:rPr>
      <w:fldChar w:fldCharType="end"/>
    </w:r>
  </w:p>
  <w:p w:rsidR="001C156E" w:rsidRDefault="001C156E" w:rsidP="00E2310F">
    <w:pPr>
      <w:pBdr>
        <w:top w:val="nil"/>
        <w:left w:val="nil"/>
        <w:bottom w:val="nil"/>
        <w:right w:val="nil"/>
        <w:between w:val="nil"/>
      </w:pBdr>
      <w:tabs>
        <w:tab w:val="center" w:pos="4153"/>
        <w:tab w:val="right" w:pos="8306"/>
      </w:tabs>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56E" w:rsidRDefault="00E2310F" w:rsidP="00E2310F">
    <w:pPr>
      <w:pBdr>
        <w:top w:val="nil"/>
        <w:left w:val="nil"/>
        <w:bottom w:val="nil"/>
        <w:right w:val="nil"/>
        <w:between w:val="nil"/>
      </w:pBdr>
      <w:tabs>
        <w:tab w:val="center" w:pos="4153"/>
        <w:tab w:val="right" w:pos="8306"/>
      </w:tabs>
      <w:ind w:left="0" w:hanging="2"/>
      <w:jc w:val="right"/>
      <w:rPr>
        <w:color w:val="000000"/>
      </w:rPr>
    </w:pPr>
    <w:r>
      <w:rPr>
        <w:color w:val="000000"/>
      </w:rPr>
      <w:fldChar w:fldCharType="begin"/>
    </w:r>
    <w:r>
      <w:rPr>
        <w:color w:val="000000"/>
      </w:rPr>
      <w:instrText>PAGE</w:instrText>
    </w:r>
    <w:r>
      <w:rPr>
        <w:color w:val="000000"/>
      </w:rPr>
      <w:fldChar w:fldCharType="separate"/>
    </w:r>
    <w:r w:rsidR="00805304">
      <w:rPr>
        <w:noProof/>
        <w:color w:val="000000"/>
      </w:rPr>
      <w:t>5</w:t>
    </w:r>
    <w:r>
      <w:rPr>
        <w:color w:val="000000"/>
      </w:rPr>
      <w:fldChar w:fldCharType="end"/>
    </w:r>
  </w:p>
  <w:p w:rsidR="001C156E" w:rsidRDefault="001C156E" w:rsidP="00E2310F">
    <w:pPr>
      <w:pBdr>
        <w:top w:val="nil"/>
        <w:left w:val="nil"/>
        <w:bottom w:val="nil"/>
        <w:right w:val="nil"/>
        <w:between w:val="nil"/>
      </w:pBdr>
      <w:tabs>
        <w:tab w:val="center" w:pos="4153"/>
        <w:tab w:val="right" w:pos="8306"/>
      </w:tabs>
      <w:ind w:left="0" w:right="36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587" w:rsidRDefault="00CC0587" w:rsidP="00E2310F">
      <w:pPr>
        <w:spacing w:after="0" w:line="240" w:lineRule="auto"/>
        <w:ind w:left="0" w:hanging="2"/>
      </w:pPr>
      <w:r>
        <w:separator/>
      </w:r>
    </w:p>
  </w:footnote>
  <w:footnote w:type="continuationSeparator" w:id="0">
    <w:p w:rsidR="00CC0587" w:rsidRDefault="00CC0587" w:rsidP="00E2310F">
      <w:pPr>
        <w:spacing w:after="0"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7A1"/>
    <w:multiLevelType w:val="multilevel"/>
    <w:tmpl w:val="70CA64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05151D0"/>
    <w:multiLevelType w:val="multilevel"/>
    <w:tmpl w:val="D780E2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3B8687B"/>
    <w:multiLevelType w:val="multilevel"/>
    <w:tmpl w:val="030E7A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0DB2731"/>
    <w:multiLevelType w:val="multilevel"/>
    <w:tmpl w:val="857ED6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C3E1125"/>
    <w:multiLevelType w:val="multilevel"/>
    <w:tmpl w:val="F97833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A756C5A"/>
    <w:multiLevelType w:val="multilevel"/>
    <w:tmpl w:val="1616C2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8CB5759"/>
    <w:multiLevelType w:val="multilevel"/>
    <w:tmpl w:val="765E86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590D09C4"/>
    <w:multiLevelType w:val="multilevel"/>
    <w:tmpl w:val="A04C0D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5"/>
  </w:num>
  <w:num w:numId="3">
    <w:abstractNumId w:val="4"/>
  </w:num>
  <w:num w:numId="4">
    <w:abstractNumId w:val="7"/>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C156E"/>
    <w:rsid w:val="001C156E"/>
    <w:rsid w:val="007B3C76"/>
    <w:rsid w:val="00805304"/>
    <w:rsid w:val="00C80047"/>
    <w:rsid w:val="00CC0587"/>
    <w:rsid w:val="00E23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0"/>
    </w:pPr>
    <w:rPr>
      <w:rFonts w:ascii="Cambria" w:eastAsia="Times New Roman" w:hAnsi="Cambria" w:cs="Times New Roman"/>
      <w:b/>
      <w:bCs/>
      <w:color w:val="365F91"/>
      <w:sz w:val="28"/>
      <w:szCs w:val="28"/>
    </w:rPr>
  </w:style>
  <w:style w:type="paragraph" w:styleId="Heading2">
    <w:name w:val="heading 2"/>
    <w:basedOn w:val="Normal"/>
    <w:next w:val="Normal"/>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Heading3Char">
    <w:name w:val="Heading 3 Char"/>
    <w:rPr>
      <w:rFonts w:ascii="Cambria" w:eastAsia="Times New Roman" w:hAnsi="Cambria" w:cs="Times New Roman"/>
      <w:b/>
      <w:bCs/>
      <w:color w:val="4F81BD"/>
      <w:w w:val="100"/>
      <w:position w:val="-1"/>
      <w:effect w:val="none"/>
      <w:vertAlign w:val="baseline"/>
      <w:cs w:val="0"/>
      <w:em w:val="none"/>
    </w:rPr>
  </w:style>
  <w:style w:type="character" w:customStyle="1" w:styleId="Heading4Char">
    <w:name w:val="Heading 4 Char"/>
    <w:rPr>
      <w:rFonts w:ascii="Cambria" w:eastAsia="Times New Roman" w:hAnsi="Cambria" w:cs="Times New Roman"/>
      <w:b/>
      <w:bCs/>
      <w:i/>
      <w:iCs/>
      <w:color w:val="4F81BD"/>
      <w:w w:val="100"/>
      <w:position w:val="-1"/>
      <w:effect w:val="none"/>
      <w:vertAlign w:val="baseline"/>
      <w:cs w:val="0"/>
      <w:em w:val="none"/>
    </w:rPr>
  </w:style>
  <w:style w:type="character" w:customStyle="1" w:styleId="Heading1Char">
    <w:name w:val="Heading 1 Char"/>
    <w:rPr>
      <w:rFonts w:ascii="Cambria" w:eastAsia="Times New Roman" w:hAnsi="Cambria" w:cs="Times New Roman"/>
      <w:b/>
      <w:bCs/>
      <w:color w:val="365F91"/>
      <w:w w:val="100"/>
      <w:position w:val="-1"/>
      <w:sz w:val="28"/>
      <w:szCs w:val="28"/>
      <w:effect w:val="none"/>
      <w:vertAlign w:val="baseline"/>
      <w:cs w:val="0"/>
      <w:em w:val="none"/>
    </w:rPr>
  </w:style>
  <w:style w:type="paragraph" w:styleId="DocumentMap">
    <w:name w:val="Document Map"/>
    <w:basedOn w:val="Normal"/>
    <w:pPr>
      <w:shd w:val="clear" w:color="auto" w:fill="000080"/>
    </w:pPr>
    <w:rPr>
      <w:rFonts w:ascii="Tahoma" w:hAnsi="Tahoma" w:cs="Tahoma"/>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0"/>
    </w:pPr>
    <w:rPr>
      <w:rFonts w:ascii="Cambria" w:eastAsia="Times New Roman" w:hAnsi="Cambria" w:cs="Times New Roman"/>
      <w:b/>
      <w:bCs/>
      <w:color w:val="365F91"/>
      <w:sz w:val="28"/>
      <w:szCs w:val="28"/>
    </w:rPr>
  </w:style>
  <w:style w:type="paragraph" w:styleId="Heading2">
    <w:name w:val="heading 2"/>
    <w:basedOn w:val="Normal"/>
    <w:next w:val="Normal"/>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Heading3Char">
    <w:name w:val="Heading 3 Char"/>
    <w:rPr>
      <w:rFonts w:ascii="Cambria" w:eastAsia="Times New Roman" w:hAnsi="Cambria" w:cs="Times New Roman"/>
      <w:b/>
      <w:bCs/>
      <w:color w:val="4F81BD"/>
      <w:w w:val="100"/>
      <w:position w:val="-1"/>
      <w:effect w:val="none"/>
      <w:vertAlign w:val="baseline"/>
      <w:cs w:val="0"/>
      <w:em w:val="none"/>
    </w:rPr>
  </w:style>
  <w:style w:type="character" w:customStyle="1" w:styleId="Heading4Char">
    <w:name w:val="Heading 4 Char"/>
    <w:rPr>
      <w:rFonts w:ascii="Cambria" w:eastAsia="Times New Roman" w:hAnsi="Cambria" w:cs="Times New Roman"/>
      <w:b/>
      <w:bCs/>
      <w:i/>
      <w:iCs/>
      <w:color w:val="4F81BD"/>
      <w:w w:val="100"/>
      <w:position w:val="-1"/>
      <w:effect w:val="none"/>
      <w:vertAlign w:val="baseline"/>
      <w:cs w:val="0"/>
      <w:em w:val="none"/>
    </w:rPr>
  </w:style>
  <w:style w:type="character" w:customStyle="1" w:styleId="Heading1Char">
    <w:name w:val="Heading 1 Char"/>
    <w:rPr>
      <w:rFonts w:ascii="Cambria" w:eastAsia="Times New Roman" w:hAnsi="Cambria" w:cs="Times New Roman"/>
      <w:b/>
      <w:bCs/>
      <w:color w:val="365F91"/>
      <w:w w:val="100"/>
      <w:position w:val="-1"/>
      <w:sz w:val="28"/>
      <w:szCs w:val="28"/>
      <w:effect w:val="none"/>
      <w:vertAlign w:val="baseline"/>
      <w:cs w:val="0"/>
      <w:em w:val="none"/>
    </w:rPr>
  </w:style>
  <w:style w:type="paragraph" w:styleId="DocumentMap">
    <w:name w:val="Document Map"/>
    <w:basedOn w:val="Normal"/>
    <w:pPr>
      <w:shd w:val="clear" w:color="auto" w:fill="000080"/>
    </w:pPr>
    <w:rPr>
      <w:rFonts w:ascii="Tahoma" w:hAnsi="Tahoma" w:cs="Tahoma"/>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OR96TKEMMRJ/ehW1QLSNTgkqkQ==">AMUW2mWYgLTHWaASVLOSZJsfyp/OoTj6WPnb6NriAaoo43htOMcqSUd+BDKcaGVPKqoEjXGQufsBMhBc8k22w23et/6CiS8lBMGUr0Qov6ScrZovbGmpsoU=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Stanbridge Lower School</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HARLINGTON\lskinner</dc:creator>
  <cp:lastModifiedBy>Year4</cp:lastModifiedBy>
  <cp:revision>2</cp:revision>
  <cp:lastPrinted>2019-09-26T13:35:00Z</cp:lastPrinted>
  <dcterms:created xsi:type="dcterms:W3CDTF">2021-09-19T16:48:00Z</dcterms:created>
  <dcterms:modified xsi:type="dcterms:W3CDTF">2021-09-19T16:48:00Z</dcterms:modified>
</cp:coreProperties>
</file>